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DC0" w:rsidRDefault="009B1967" w:rsidP="00204366">
      <w:pPr>
        <w:spacing w:after="0"/>
        <w:jc w:val="center"/>
        <w:rPr>
          <w:rFonts w:ascii="Cambria" w:hAnsi="Cambria"/>
          <w:noProof/>
          <w:sz w:val="24"/>
          <w:szCs w:val="24"/>
          <w:u w:val="single"/>
        </w:rPr>
      </w:pPr>
      <w:bookmarkStart w:id="0" w:name="_GoBack"/>
      <w:bookmarkEnd w:id="0"/>
      <w:r>
        <w:rPr>
          <w:rFonts w:ascii="Cambria" w:hAnsi="Cambria"/>
          <w:b/>
          <w:noProof/>
          <w:sz w:val="24"/>
          <w:szCs w:val="24"/>
          <w:u w:val="single"/>
        </w:rPr>
        <w:t>PRILOG 1</w:t>
      </w:r>
      <w:r>
        <w:rPr>
          <w:rFonts w:ascii="Cambria" w:hAnsi="Cambria"/>
          <w:noProof/>
          <w:sz w:val="24"/>
          <w:szCs w:val="24"/>
          <w:u w:val="single"/>
        </w:rPr>
        <w:t xml:space="preserve"> POZIVA NA DOSTAVU PONUDA</w:t>
      </w:r>
    </w:p>
    <w:p w:rsidR="00255DC0" w:rsidRDefault="00255DC0" w:rsidP="00255DC0">
      <w:pPr>
        <w:spacing w:after="0"/>
        <w:jc w:val="center"/>
        <w:rPr>
          <w:rFonts w:ascii="Cambria" w:hAnsi="Cambria"/>
          <w:noProof/>
          <w:sz w:val="24"/>
          <w:szCs w:val="24"/>
          <w:u w:val="single"/>
        </w:rPr>
      </w:pPr>
      <w:r w:rsidRPr="004268C8">
        <w:rPr>
          <w:rFonts w:ascii="Cambria" w:hAnsi="Cambria"/>
          <w:noProof/>
          <w:sz w:val="24"/>
          <w:szCs w:val="24"/>
          <w:u w:val="single"/>
        </w:rPr>
        <w:t>PONUDBENI LIST</w:t>
      </w:r>
      <w:r w:rsidR="0070073E">
        <w:rPr>
          <w:rFonts w:ascii="Cambria" w:hAnsi="Cambria"/>
          <w:noProof/>
          <w:sz w:val="24"/>
          <w:szCs w:val="24"/>
          <w:u w:val="single"/>
        </w:rPr>
        <w:t xml:space="preserve"> </w:t>
      </w:r>
    </w:p>
    <w:p w:rsidR="00972744" w:rsidRDefault="003835E5" w:rsidP="00674A98">
      <w:pPr>
        <w:pStyle w:val="2012TEXT"/>
        <w:spacing w:after="0"/>
        <w:ind w:left="360"/>
        <w:rPr>
          <w:rFonts w:ascii="Cambria" w:hAnsi="Cambria"/>
          <w:bCs/>
          <w:noProof/>
          <w:sz w:val="24"/>
          <w:szCs w:val="24"/>
          <w:lang w:bidi="hr-HR"/>
        </w:rPr>
      </w:pPr>
      <w:r>
        <w:rPr>
          <w:rFonts w:ascii="Cambria" w:hAnsi="Cambria"/>
          <w:bCs/>
          <w:noProof/>
          <w:sz w:val="24"/>
          <w:szCs w:val="24"/>
          <w:lang w:bidi="hr-HR"/>
        </w:rPr>
        <w:t>Predmet</w:t>
      </w:r>
      <w:r w:rsidR="00674A98">
        <w:rPr>
          <w:rFonts w:ascii="Cambria" w:hAnsi="Cambria"/>
          <w:bCs/>
          <w:noProof/>
          <w:sz w:val="24"/>
          <w:szCs w:val="24"/>
          <w:lang w:bidi="hr-HR"/>
        </w:rPr>
        <w:t xml:space="preserve"> nabave:   </w:t>
      </w:r>
    </w:p>
    <w:p w:rsidR="00460C32" w:rsidRDefault="007D01D6" w:rsidP="00674A98">
      <w:pPr>
        <w:pStyle w:val="2012TEXT"/>
        <w:spacing w:after="0"/>
        <w:ind w:left="360"/>
        <w:rPr>
          <w:rFonts w:ascii="Cambria" w:hAnsi="Cambria"/>
          <w:b/>
          <w:noProof/>
          <w:sz w:val="24"/>
          <w:szCs w:val="24"/>
        </w:rPr>
      </w:pPr>
      <w:r w:rsidRPr="007D01D6">
        <w:rPr>
          <w:rFonts w:ascii="Cambria" w:hAnsi="Cambria"/>
          <w:b/>
          <w:noProof/>
          <w:sz w:val="24"/>
          <w:szCs w:val="24"/>
        </w:rPr>
        <w:t>ERP sustav i edukacija za rad s ERP sustavom</w:t>
      </w:r>
    </w:p>
    <w:p w:rsidR="00972744" w:rsidRPr="00674A98" w:rsidRDefault="00972744" w:rsidP="00674A98">
      <w:pPr>
        <w:pStyle w:val="2012TEXT"/>
        <w:spacing w:after="0"/>
        <w:ind w:left="360"/>
        <w:rPr>
          <w:rFonts w:ascii="Cambria" w:hAnsi="Cambria"/>
          <w:bCs/>
          <w:noProof/>
          <w:sz w:val="24"/>
          <w:szCs w:val="24"/>
          <w:lang w:bidi="hr-HR"/>
        </w:rPr>
      </w:pPr>
    </w:p>
    <w:p w:rsidR="00255DC0" w:rsidRPr="008E59E4" w:rsidRDefault="00255DC0" w:rsidP="00BA798B">
      <w:pPr>
        <w:pStyle w:val="ListParagraph"/>
        <w:numPr>
          <w:ilvl w:val="3"/>
          <w:numId w:val="1"/>
        </w:numPr>
        <w:spacing w:after="0"/>
        <w:ind w:left="426"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>Naziv (tvrtka) i sjedište ponuditelja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255DC0" w:rsidRPr="00942DEB" w:rsidTr="004F2C2C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33BF4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33BF4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Ponuditelj: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5C56B3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5C56B3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04EA7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E04EA7" w:rsidRPr="00942DEB" w:rsidRDefault="00E04EA7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Broj Ponude: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EA7" w:rsidRPr="005C56B3" w:rsidRDefault="00E04EA7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OIB: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5C56B3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IBAN: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5C56B3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Ponuditelj u sustavu PDV-a (zaokružiti):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5C56B3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5C56B3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DA                    NE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Adresa za dostavu pošte: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942DEB" w:rsidTr="004F2C2C">
        <w:trPr>
          <w:trHeight w:val="645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Kontakt osoba ponuditelja, telefon, faks, e-pošta: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255DC0" w:rsidRPr="005D3C50" w:rsidRDefault="00255DC0" w:rsidP="00255DC0">
      <w:pPr>
        <w:tabs>
          <w:tab w:val="left" w:pos="567"/>
        </w:tabs>
        <w:spacing w:after="0"/>
        <w:jc w:val="both"/>
        <w:rPr>
          <w:rFonts w:ascii="Cambria" w:hAnsi="Cambria"/>
          <w:b/>
          <w:bCs/>
          <w:noProof/>
          <w:sz w:val="8"/>
          <w:szCs w:val="8"/>
        </w:rPr>
      </w:pPr>
    </w:p>
    <w:p w:rsidR="00255DC0" w:rsidRPr="005D3C50" w:rsidRDefault="00255DC0" w:rsidP="00BA798B">
      <w:pPr>
        <w:pStyle w:val="ListParagraph"/>
        <w:numPr>
          <w:ilvl w:val="3"/>
          <w:numId w:val="1"/>
        </w:numPr>
        <w:tabs>
          <w:tab w:val="left" w:pos="567"/>
        </w:tabs>
        <w:spacing w:after="0"/>
        <w:ind w:left="426"/>
        <w:jc w:val="both"/>
        <w:rPr>
          <w:rFonts w:ascii="Cambria" w:hAnsi="Cambria"/>
          <w:b/>
          <w:bCs/>
          <w:noProof/>
          <w:sz w:val="24"/>
          <w:szCs w:val="24"/>
          <w:u w:val="single"/>
        </w:rPr>
      </w:pPr>
      <w:r w:rsidRPr="005D3C50">
        <w:rPr>
          <w:rFonts w:ascii="Cambria" w:hAnsi="Cambria"/>
          <w:b/>
          <w:bCs/>
          <w:noProof/>
          <w:sz w:val="24"/>
          <w:szCs w:val="24"/>
          <w:u w:val="single"/>
        </w:rPr>
        <w:t>Cijena ponude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255DC0" w:rsidRPr="00942DEB" w:rsidTr="004F2C2C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Cijena ponude u HRK bez PDV-a: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Iznos PDV-a 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255DC0" w:rsidRPr="00942DEB" w:rsidTr="004F2C2C">
        <w:trPr>
          <w:trHeight w:val="330"/>
        </w:trPr>
        <w:tc>
          <w:tcPr>
            <w:tcW w:w="4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Cijena ponude u HRK s PDV-om: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5DC0" w:rsidRPr="00942DEB" w:rsidRDefault="00255DC0" w:rsidP="004F2C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6646AF" w:rsidRDefault="006646AF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6646AF" w:rsidRDefault="00674A98" w:rsidP="006646AF">
      <w:pPr>
        <w:pStyle w:val="ListParagraph"/>
        <w:tabs>
          <w:tab w:val="left" w:pos="567"/>
        </w:tabs>
        <w:spacing w:after="0" w:line="240" w:lineRule="auto"/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3</w:t>
      </w:r>
      <w:r w:rsidR="00DF64FA">
        <w:rPr>
          <w:rFonts w:ascii="Cambria" w:hAnsi="Cambria"/>
          <w:b/>
          <w:bCs/>
          <w:noProof/>
          <w:sz w:val="24"/>
          <w:szCs w:val="24"/>
        </w:rPr>
        <w:t>. Rok isporuke predmeta nabave</w:t>
      </w:r>
      <w:r w:rsidR="006646AF">
        <w:rPr>
          <w:rFonts w:ascii="Cambria" w:hAnsi="Cambria"/>
          <w:b/>
          <w:bCs/>
          <w:noProof/>
          <w:sz w:val="24"/>
          <w:szCs w:val="24"/>
        </w:rPr>
        <w:t xml:space="preserve"> (upisati u danima)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6646AF" w:rsidRPr="00942DEB" w:rsidTr="005148EB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6646AF" w:rsidRPr="00942DEB" w:rsidRDefault="00DF64FA" w:rsidP="005148E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Rok isporuke predmeta nabave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46AF" w:rsidRPr="00942DEB" w:rsidRDefault="006646AF" w:rsidP="005148E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6646AF" w:rsidRDefault="006646AF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674A98" w:rsidRDefault="00674A98" w:rsidP="00674A98">
      <w:pPr>
        <w:pStyle w:val="ListParagraph"/>
        <w:tabs>
          <w:tab w:val="left" w:pos="567"/>
        </w:tabs>
        <w:spacing w:after="0" w:line="240" w:lineRule="auto"/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4. Rok pružanja tehničke podrške (upisati u satima)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674A98" w:rsidRPr="00942DEB" w:rsidTr="008F7E5D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674A98" w:rsidRPr="00942DEB" w:rsidRDefault="00674A98" w:rsidP="008F7E5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 xml:space="preserve">Rok pružanja tehničke podrške 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4A98" w:rsidRPr="00942DEB" w:rsidRDefault="00674A98" w:rsidP="008F7E5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674A98" w:rsidRDefault="00674A98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674A98" w:rsidRDefault="00674A98" w:rsidP="00674A98">
      <w:pPr>
        <w:pStyle w:val="ListParagraph"/>
        <w:tabs>
          <w:tab w:val="left" w:pos="567"/>
        </w:tabs>
        <w:spacing w:after="0" w:line="240" w:lineRule="auto"/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5. Jamstveni rok (upisati u mjesecima)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674A98" w:rsidRPr="00942DEB" w:rsidTr="008F7E5D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674A98" w:rsidRPr="00942DEB" w:rsidRDefault="00674A98" w:rsidP="008F7E5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Jamstveni rok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4A98" w:rsidRPr="00942DEB" w:rsidRDefault="00674A98" w:rsidP="008F7E5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="00255DC0" w:rsidRDefault="00255DC0" w:rsidP="00CB342A">
      <w:pPr>
        <w:pStyle w:val="ListParagraph"/>
        <w:tabs>
          <w:tab w:val="left" w:pos="567"/>
        </w:tabs>
        <w:spacing w:after="0" w:line="240" w:lineRule="auto"/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674A98" w:rsidRDefault="00674A98" w:rsidP="00CB342A">
      <w:pPr>
        <w:pStyle w:val="ListParagraph"/>
        <w:tabs>
          <w:tab w:val="left" w:pos="567"/>
        </w:tabs>
        <w:spacing w:after="0" w:line="240" w:lineRule="auto"/>
        <w:ind w:left="329"/>
        <w:jc w:val="both"/>
        <w:rPr>
          <w:rFonts w:ascii="Cambria" w:hAnsi="Cambria"/>
          <w:b/>
          <w:bCs/>
          <w:noProof/>
          <w:sz w:val="24"/>
          <w:szCs w:val="24"/>
        </w:rPr>
      </w:pPr>
      <w:r>
        <w:rPr>
          <w:rFonts w:ascii="Cambria" w:hAnsi="Cambria"/>
          <w:b/>
          <w:bCs/>
          <w:noProof/>
          <w:sz w:val="24"/>
          <w:szCs w:val="24"/>
        </w:rPr>
        <w:t>6</w:t>
      </w:r>
      <w:r w:rsidRPr="00674A98">
        <w:rPr>
          <w:rFonts w:ascii="Cambria" w:hAnsi="Cambria"/>
          <w:b/>
          <w:bCs/>
          <w:noProof/>
          <w:sz w:val="24"/>
          <w:szCs w:val="24"/>
        </w:rPr>
        <w:t>.</w:t>
      </w:r>
      <w:r w:rsidRPr="00674A98">
        <w:rPr>
          <w:rFonts w:ascii="Cambria" w:hAnsi="Cambria"/>
          <w:b/>
          <w:bCs/>
          <w:noProof/>
          <w:sz w:val="24"/>
          <w:szCs w:val="24"/>
        </w:rPr>
        <w:tab/>
        <w:t>Rok valjanosti ponude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4380"/>
        <w:gridCol w:w="5420"/>
      </w:tblGrid>
      <w:tr w:rsidR="00674A98" w:rsidRPr="00942DEB" w:rsidTr="008F7E5D">
        <w:trPr>
          <w:trHeight w:val="33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674A98" w:rsidRPr="00942DEB" w:rsidRDefault="00674A98" w:rsidP="008F7E5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42DEB">
              <w:rPr>
                <w:rFonts w:ascii="Cambria" w:eastAsia="Times New Roman" w:hAnsi="Cambria" w:cs="Times New Roman"/>
                <w:b/>
                <w:bCs/>
                <w:noProof/>
                <w:color w:val="000000"/>
                <w:sz w:val="24"/>
                <w:szCs w:val="24"/>
                <w:lang w:eastAsia="hr-HR"/>
              </w:rPr>
              <w:t>Rok valjanosti ponude:</w:t>
            </w:r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4A98" w:rsidRPr="00CB342A" w:rsidRDefault="00674A98" w:rsidP="008F7E5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60 </w:t>
            </w:r>
            <w:r w:rsidRPr="00CB342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dana od dana roka za predaju ponuda</w:t>
            </w:r>
          </w:p>
        </w:tc>
      </w:tr>
    </w:tbl>
    <w:p w:rsidR="00CB342A" w:rsidRPr="00972744" w:rsidRDefault="00CB342A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8"/>
          <w:szCs w:val="8"/>
        </w:rPr>
      </w:pPr>
    </w:p>
    <w:p w:rsidR="00255DC0" w:rsidRPr="008E59E4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Svojim potpisom potvrđujemo da smo proučili i razumjeli </w:t>
      </w:r>
      <w:r w:rsidR="00972744">
        <w:rPr>
          <w:rFonts w:ascii="Cambria" w:hAnsi="Cambria"/>
          <w:b/>
          <w:bCs/>
          <w:noProof/>
          <w:sz w:val="24"/>
          <w:szCs w:val="24"/>
        </w:rPr>
        <w:t>Poziv na dostavu ponuda</w:t>
      </w: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 i sve uvjete nadmetan</w:t>
      </w:r>
      <w:r w:rsidR="00972744">
        <w:rPr>
          <w:rFonts w:ascii="Cambria" w:hAnsi="Cambria"/>
          <w:b/>
          <w:bCs/>
          <w:noProof/>
          <w:sz w:val="24"/>
          <w:szCs w:val="24"/>
        </w:rPr>
        <w:t>ja te da dajemo ponudu čije su T</w:t>
      </w:r>
      <w:r w:rsidRPr="008E59E4">
        <w:rPr>
          <w:rFonts w:ascii="Cambria" w:hAnsi="Cambria"/>
          <w:b/>
          <w:bCs/>
          <w:noProof/>
          <w:sz w:val="24"/>
          <w:szCs w:val="24"/>
        </w:rPr>
        <w:t>e</w:t>
      </w:r>
      <w:r>
        <w:rPr>
          <w:rFonts w:ascii="Cambria" w:hAnsi="Cambria"/>
          <w:b/>
          <w:bCs/>
          <w:noProof/>
          <w:sz w:val="24"/>
          <w:szCs w:val="24"/>
        </w:rPr>
        <w:t>h</w:t>
      </w:r>
      <w:r w:rsidR="00DF64FA">
        <w:rPr>
          <w:rFonts w:ascii="Cambria" w:hAnsi="Cambria"/>
          <w:b/>
          <w:bCs/>
          <w:noProof/>
          <w:sz w:val="24"/>
          <w:szCs w:val="24"/>
        </w:rPr>
        <w:t>ničke specifikacije</w:t>
      </w:r>
      <w:r w:rsidR="00315543">
        <w:rPr>
          <w:rFonts w:ascii="Cambria" w:hAnsi="Cambria"/>
          <w:b/>
          <w:bCs/>
          <w:noProof/>
          <w:sz w:val="24"/>
          <w:szCs w:val="24"/>
        </w:rPr>
        <w:t>/Opis poslova</w:t>
      </w:r>
      <w:r>
        <w:rPr>
          <w:rFonts w:ascii="Cambria" w:hAnsi="Cambria"/>
          <w:b/>
          <w:bCs/>
          <w:noProof/>
          <w:sz w:val="24"/>
          <w:szCs w:val="24"/>
        </w:rPr>
        <w:t xml:space="preserve"> opisane</w:t>
      </w:r>
      <w:r w:rsidRPr="008E59E4">
        <w:rPr>
          <w:rFonts w:ascii="Cambria" w:hAnsi="Cambria"/>
          <w:b/>
          <w:bCs/>
          <w:noProof/>
          <w:sz w:val="24"/>
          <w:szCs w:val="24"/>
        </w:rPr>
        <w:t xml:space="preserve"> u </w:t>
      </w:r>
      <w:r>
        <w:rPr>
          <w:rFonts w:ascii="Cambria" w:hAnsi="Cambria"/>
          <w:b/>
          <w:bCs/>
          <w:noProof/>
          <w:sz w:val="24"/>
          <w:szCs w:val="24"/>
        </w:rPr>
        <w:t xml:space="preserve">Prilogu </w:t>
      </w:r>
      <w:r w:rsidR="007D01D6">
        <w:rPr>
          <w:rFonts w:ascii="Cambria" w:hAnsi="Cambria"/>
          <w:b/>
          <w:bCs/>
          <w:noProof/>
          <w:sz w:val="24"/>
          <w:szCs w:val="24"/>
        </w:rPr>
        <w:t>3</w:t>
      </w:r>
      <w:r w:rsidRPr="008E59E4">
        <w:rPr>
          <w:rFonts w:ascii="Cambria" w:hAnsi="Cambria"/>
          <w:b/>
          <w:bCs/>
          <w:noProof/>
          <w:sz w:val="24"/>
          <w:szCs w:val="24"/>
        </w:rPr>
        <w:t>, sve u skladu s odred</w:t>
      </w:r>
      <w:r w:rsidR="00972744">
        <w:rPr>
          <w:rFonts w:ascii="Cambria" w:hAnsi="Cambria"/>
          <w:b/>
          <w:bCs/>
          <w:noProof/>
          <w:sz w:val="24"/>
          <w:szCs w:val="24"/>
        </w:rPr>
        <w:t>bama Poziva na dostavu ponuda</w:t>
      </w:r>
      <w:r w:rsidRPr="008E59E4">
        <w:rPr>
          <w:rFonts w:ascii="Cambria" w:hAnsi="Cambria"/>
          <w:b/>
          <w:bCs/>
          <w:noProof/>
          <w:sz w:val="24"/>
          <w:szCs w:val="24"/>
        </w:rPr>
        <w:t>.</w:t>
      </w:r>
    </w:p>
    <w:p w:rsidR="00255DC0" w:rsidRPr="008E59E4" w:rsidRDefault="00255DC0" w:rsidP="00255DC0">
      <w:pPr>
        <w:tabs>
          <w:tab w:val="left" w:pos="567"/>
        </w:tabs>
        <w:spacing w:after="0" w:line="240" w:lineRule="auto"/>
        <w:jc w:val="both"/>
        <w:rPr>
          <w:rFonts w:ascii="Cambria" w:hAnsi="Cambria"/>
          <w:b/>
          <w:bCs/>
          <w:noProof/>
          <w:sz w:val="24"/>
          <w:szCs w:val="24"/>
        </w:rPr>
      </w:pPr>
    </w:p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>U ______________, __/__/20__.</w:t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>ZA PONUDITELJA:</w:t>
      </w:r>
    </w:p>
    <w:p w:rsidR="00255DC0" w:rsidRPr="008E59E4" w:rsidRDefault="00255DC0" w:rsidP="00255DC0">
      <w:pPr>
        <w:tabs>
          <w:tab w:val="left" w:pos="567"/>
        </w:tabs>
        <w:jc w:val="both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________________________________</w:t>
      </w:r>
    </w:p>
    <w:p w:rsidR="00204366" w:rsidRPr="00972744" w:rsidRDefault="00255DC0" w:rsidP="00972744">
      <w:pPr>
        <w:tabs>
          <w:tab w:val="left" w:pos="567"/>
        </w:tabs>
        <w:jc w:val="right"/>
        <w:rPr>
          <w:rFonts w:ascii="Cambria" w:hAnsi="Cambria"/>
          <w:bCs/>
          <w:noProof/>
          <w:sz w:val="24"/>
          <w:szCs w:val="24"/>
        </w:rPr>
      </w:pP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</w:r>
      <w:r w:rsidRPr="008E59E4">
        <w:rPr>
          <w:rFonts w:ascii="Cambria" w:hAnsi="Cambria"/>
          <w:bCs/>
          <w:noProof/>
          <w:sz w:val="24"/>
          <w:szCs w:val="24"/>
        </w:rPr>
        <w:tab/>
        <w:t xml:space="preserve">                       (ime, prezime i potpis osobe ovlaštene za zastupanje gospodarskog subjekta)</w:t>
      </w:r>
    </w:p>
    <w:p w:rsidR="00972744" w:rsidRDefault="00972744" w:rsidP="00255DC0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233BF4" w:rsidRDefault="00233BF4" w:rsidP="00255DC0">
      <w:pPr>
        <w:pStyle w:val="ListParagraph"/>
        <w:tabs>
          <w:tab w:val="left" w:pos="567"/>
        </w:tabs>
        <w:spacing w:after="0"/>
        <w:ind w:left="36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9B1967" w:rsidRDefault="009B1967" w:rsidP="00255DC0">
      <w:pPr>
        <w:pStyle w:val="ListParagraph"/>
        <w:tabs>
          <w:tab w:val="left" w:pos="567"/>
        </w:tabs>
        <w:spacing w:after="0"/>
        <w:ind w:left="360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w:lastRenderedPageBreak/>
        <w:t>PRILOG 2</w:t>
      </w:r>
      <w:r w:rsidRPr="009B1967">
        <w:rPr>
          <w:rFonts w:ascii="Cambria" w:hAnsi="Cambria"/>
          <w:b/>
          <w:noProof/>
          <w:sz w:val="24"/>
          <w:szCs w:val="24"/>
          <w:u w:val="single"/>
        </w:rPr>
        <w:t xml:space="preserve"> </w:t>
      </w:r>
      <w:r w:rsidRPr="009B1967">
        <w:rPr>
          <w:rFonts w:ascii="Cambria" w:hAnsi="Cambria"/>
          <w:noProof/>
          <w:sz w:val="24"/>
          <w:szCs w:val="24"/>
          <w:u w:val="single"/>
        </w:rPr>
        <w:t>POZIVA NA DOSTAVU PONUDA</w:t>
      </w:r>
    </w:p>
    <w:p w:rsidR="00255DC0" w:rsidRPr="004268C8" w:rsidRDefault="00255DC0" w:rsidP="00255DC0">
      <w:pPr>
        <w:pStyle w:val="ListParagraph"/>
        <w:tabs>
          <w:tab w:val="left" w:pos="567"/>
        </w:tabs>
        <w:spacing w:after="0"/>
        <w:ind w:left="360"/>
        <w:jc w:val="center"/>
        <w:rPr>
          <w:rFonts w:ascii="Cambria" w:hAnsi="Cambria"/>
          <w:sz w:val="24"/>
          <w:szCs w:val="24"/>
          <w:u w:val="single"/>
        </w:rPr>
      </w:pPr>
      <w:r w:rsidRPr="000F3D8F">
        <w:rPr>
          <w:rFonts w:ascii="Cambria" w:hAnsi="Cambria"/>
          <w:sz w:val="24"/>
          <w:szCs w:val="24"/>
          <w:u w:val="single"/>
        </w:rPr>
        <w:t>IZJAVA O NEPOSTOJANJU RAZLOGA ISKLJUČENJA</w:t>
      </w:r>
    </w:p>
    <w:p w:rsidR="0051299A" w:rsidRDefault="003835E5" w:rsidP="0051299A">
      <w:pPr>
        <w:pStyle w:val="2012TEXT"/>
        <w:spacing w:after="0"/>
        <w:ind w:left="360"/>
        <w:rPr>
          <w:rFonts w:ascii="Cambria" w:hAnsi="Cambria"/>
          <w:bCs/>
          <w:noProof/>
          <w:sz w:val="24"/>
          <w:szCs w:val="24"/>
          <w:lang w:bidi="hr-HR"/>
        </w:rPr>
      </w:pPr>
      <w:r>
        <w:rPr>
          <w:rFonts w:ascii="Cambria" w:hAnsi="Cambria"/>
          <w:bCs/>
          <w:noProof/>
          <w:sz w:val="24"/>
          <w:szCs w:val="24"/>
          <w:lang w:bidi="hr-HR"/>
        </w:rPr>
        <w:t>Predmet</w:t>
      </w:r>
      <w:r w:rsidR="00DF64FA" w:rsidRPr="004268C8">
        <w:rPr>
          <w:rFonts w:ascii="Cambria" w:hAnsi="Cambria"/>
          <w:bCs/>
          <w:noProof/>
          <w:sz w:val="24"/>
          <w:szCs w:val="24"/>
          <w:lang w:bidi="hr-HR"/>
        </w:rPr>
        <w:t xml:space="preserve"> nabave: </w:t>
      </w:r>
    </w:p>
    <w:p w:rsidR="00255DC0" w:rsidRDefault="00460C32" w:rsidP="00255DC0">
      <w:pPr>
        <w:tabs>
          <w:tab w:val="left" w:pos="567"/>
        </w:tabs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</w:rPr>
        <w:t xml:space="preserve">       </w:t>
      </w:r>
      <w:r w:rsidR="007D01D6" w:rsidRPr="007D01D6">
        <w:rPr>
          <w:rFonts w:ascii="Cambria" w:hAnsi="Cambria"/>
          <w:b/>
          <w:noProof/>
          <w:sz w:val="24"/>
          <w:szCs w:val="24"/>
        </w:rPr>
        <w:t>ERP sustav i edukacija za rad s ERP sustavom</w:t>
      </w:r>
    </w:p>
    <w:p w:rsidR="00255DC0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Radi dokazivanja nepostojanja situacija opisanih točkom 3</w:t>
      </w:r>
      <w:r>
        <w:rPr>
          <w:rFonts w:ascii="Cambria" w:hAnsi="Cambria"/>
          <w:bCs/>
          <w:sz w:val="24"/>
          <w:szCs w:val="24"/>
        </w:rPr>
        <w:t>.</w:t>
      </w:r>
      <w:r w:rsidRPr="00183D3F">
        <w:rPr>
          <w:rFonts w:ascii="Cambria" w:hAnsi="Cambria"/>
          <w:bCs/>
          <w:sz w:val="24"/>
          <w:szCs w:val="24"/>
        </w:rPr>
        <w:t xml:space="preserve"> Dokumentacije za nadmetanje, a koje bi mogle dovesti do isključenja </w:t>
      </w:r>
      <w:r w:rsidRPr="000F3D8F">
        <w:rPr>
          <w:rFonts w:ascii="Cambria" w:hAnsi="Cambria"/>
          <w:bCs/>
          <w:sz w:val="24"/>
          <w:szCs w:val="24"/>
        </w:rPr>
        <w:t>ponuditelja</w:t>
      </w:r>
      <w:r w:rsidRPr="00183D3F">
        <w:rPr>
          <w:rFonts w:ascii="Cambria" w:hAnsi="Cambria"/>
          <w:bCs/>
          <w:sz w:val="24"/>
          <w:szCs w:val="24"/>
        </w:rPr>
        <w:t xml:space="preserve"> iz postupka nabave, dajem</w:t>
      </w:r>
    </w:p>
    <w:p w:rsidR="00255DC0" w:rsidRPr="008968FE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</w:r>
      <w:r w:rsidRPr="00183D3F">
        <w:rPr>
          <w:rFonts w:ascii="Cambria" w:hAnsi="Cambria"/>
          <w:b/>
          <w:bCs/>
          <w:sz w:val="24"/>
          <w:szCs w:val="24"/>
        </w:rPr>
        <w:tab/>
        <w:t>I Z J A V U</w:t>
      </w:r>
    </w:p>
    <w:p w:rsidR="00255DC0" w:rsidRPr="00183D3F" w:rsidRDefault="00255DC0" w:rsidP="00255DC0">
      <w:pPr>
        <w:tabs>
          <w:tab w:val="left" w:pos="567"/>
        </w:tabs>
        <w:spacing w:line="240" w:lineRule="auto"/>
        <w:jc w:val="both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 xml:space="preserve"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 da ponuditelj i osoba po zakonu ovlaštena za zastupanje ponuditelja  </w:t>
      </w:r>
    </w:p>
    <w:p w:rsidR="00255DC0" w:rsidRDefault="00255DC0" w:rsidP="00255DC0">
      <w:pPr>
        <w:jc w:val="both"/>
        <w:rPr>
          <w:rFonts w:ascii="Cambria" w:hAnsi="Cambria"/>
          <w:bCs/>
          <w:sz w:val="24"/>
          <w:szCs w:val="24"/>
          <w:lang w:bidi="hr-HR"/>
        </w:rPr>
      </w:pPr>
      <w:r w:rsidRPr="00183D3F">
        <w:rPr>
          <w:rFonts w:ascii="Cambria" w:hAnsi="Cambria"/>
          <w:bCs/>
          <w:sz w:val="24"/>
          <w:szCs w:val="24"/>
          <w:lang w:bidi="hr-HR"/>
        </w:rPr>
        <w:t>1. nisu pravomoćno osuđeni za kazneno djelo sudjelovanje u zločinačkoj organizaciji, korupcije, prijevare, terorizma, financiranja terorizma, pranja novca, dječjeg rada ili drugih oblika trgovanja ljudima</w:t>
      </w:r>
    </w:p>
    <w:p w:rsidR="00255DC0" w:rsidRPr="00183D3F" w:rsidRDefault="00117F9A" w:rsidP="00255DC0">
      <w:pPr>
        <w:jc w:val="both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bCs/>
          <w:sz w:val="24"/>
          <w:szCs w:val="24"/>
          <w:lang w:bidi="hr-HR"/>
        </w:rPr>
        <w:t xml:space="preserve">2. </w:t>
      </w:r>
      <w:r w:rsidR="00255DC0" w:rsidRPr="00C52A72">
        <w:rPr>
          <w:rFonts w:ascii="Cambria" w:hAnsi="Cambria"/>
          <w:bCs/>
          <w:sz w:val="24"/>
          <w:szCs w:val="24"/>
          <w:lang w:bidi="hr-HR"/>
        </w:rPr>
        <w:t>je ispunio obvezu plaćanja dospjelih poreznih obveza i obveza za mirovinsko i zdravstveno osiguranje, osim ako mu prema posebnom zakonu plaćanje tih obveza nije dopušteno ili je odobrena odgoda plaćanja.</w:t>
      </w:r>
    </w:p>
    <w:p w:rsidR="00255DC0" w:rsidRPr="00183D3F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bCs/>
          <w:sz w:val="24"/>
          <w:szCs w:val="24"/>
          <w:lang w:bidi="hr-HR"/>
        </w:rPr>
        <w:t>3</w:t>
      </w:r>
      <w:r w:rsidRPr="00183D3F">
        <w:rPr>
          <w:rFonts w:ascii="Cambria" w:hAnsi="Cambria"/>
          <w:bCs/>
          <w:sz w:val="24"/>
          <w:szCs w:val="24"/>
          <w:lang w:bidi="hr-HR"/>
        </w:rPr>
        <w:t>. se nisu lažno predstavili ili pružili neistinite podatke u vezi s uvjetima koje je Naručitelj naveo kao razloge za isključenje ili uvjete kvalifikacije</w:t>
      </w:r>
    </w:p>
    <w:p w:rsidR="00255DC0" w:rsidRPr="00DB6430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bCs/>
          <w:sz w:val="24"/>
          <w:szCs w:val="24"/>
          <w:lang w:bidi="hr-HR"/>
        </w:rPr>
        <w:t xml:space="preserve">4. </w:t>
      </w:r>
      <w:r w:rsidRPr="00DB6430">
        <w:rPr>
          <w:rFonts w:ascii="Cambria" w:hAnsi="Cambria"/>
          <w:bCs/>
          <w:sz w:val="24"/>
          <w:szCs w:val="24"/>
          <w:lang w:bidi="hr-HR"/>
        </w:rPr>
        <w:t xml:space="preserve">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 </w:t>
      </w:r>
    </w:p>
    <w:p w:rsidR="00255DC0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bCs/>
          <w:sz w:val="24"/>
          <w:szCs w:val="24"/>
          <w:lang w:bidi="hr-HR"/>
        </w:rPr>
        <w:t xml:space="preserve">5. </w:t>
      </w:r>
      <w:r w:rsidRPr="00DB6430">
        <w:rPr>
          <w:rFonts w:ascii="Cambria" w:hAnsi="Cambria"/>
          <w:bCs/>
          <w:sz w:val="24"/>
          <w:szCs w:val="24"/>
          <w:lang w:bidi="hr-HR"/>
        </w:rPr>
        <w:t>u posljednje dvije godine do početka postupka nabave nije učinio težak profesionalni propust koji Naručitelj može dokazati na bilo koji način.</w:t>
      </w:r>
    </w:p>
    <w:p w:rsidR="00255DC0" w:rsidRPr="00DB6430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  <w:lang w:bidi="hr-HR"/>
        </w:rPr>
      </w:pPr>
    </w:p>
    <w:p w:rsidR="00255DC0" w:rsidRPr="00183D3F" w:rsidRDefault="00255DC0" w:rsidP="00255DC0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U ______________, 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/__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/20__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.</w:t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  <w:t xml:space="preserve">       </w:t>
      </w:r>
    </w:p>
    <w:p w:rsidR="00255DC0" w:rsidRPr="00183D3F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ZA PONUDITELJA:</w:t>
      </w:r>
    </w:p>
    <w:p w:rsidR="00255DC0" w:rsidRPr="00183D3F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________________________________</w:t>
      </w:r>
    </w:p>
    <w:p w:rsidR="00255DC0" w:rsidRPr="00183D3F" w:rsidRDefault="00255DC0" w:rsidP="00255DC0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 xml:space="preserve">(ime, prezime i </w:t>
      </w:r>
      <w:r w:rsidRPr="00047547">
        <w:rPr>
          <w:rFonts w:ascii="Cambria" w:hAnsi="Cambria"/>
          <w:bCs/>
          <w:sz w:val="24"/>
          <w:szCs w:val="24"/>
        </w:rPr>
        <w:t>potpis osobe</w:t>
      </w:r>
      <w:r>
        <w:rPr>
          <w:rFonts w:ascii="Cambria" w:hAnsi="Cambria"/>
          <w:bCs/>
          <w:sz w:val="24"/>
          <w:szCs w:val="24"/>
        </w:rPr>
        <w:t xml:space="preserve"> </w:t>
      </w:r>
      <w:r w:rsidRPr="00047547">
        <w:rPr>
          <w:rFonts w:ascii="Cambria" w:hAnsi="Cambria"/>
          <w:bCs/>
          <w:sz w:val="24"/>
          <w:szCs w:val="24"/>
        </w:rPr>
        <w:t>ovlaštene</w:t>
      </w:r>
      <w:r>
        <w:rPr>
          <w:rFonts w:ascii="Cambria" w:hAnsi="Cambria"/>
          <w:bCs/>
          <w:sz w:val="24"/>
          <w:szCs w:val="24"/>
        </w:rPr>
        <w:t xml:space="preserve"> za zastupanje gospodarskog subjekta</w:t>
      </w:r>
      <w:r w:rsidRPr="00183D3F">
        <w:rPr>
          <w:rFonts w:ascii="Cambria" w:hAnsi="Cambria"/>
          <w:bCs/>
          <w:sz w:val="24"/>
          <w:szCs w:val="24"/>
        </w:rPr>
        <w:t>)</w:t>
      </w:r>
    </w:p>
    <w:p w:rsidR="00255DC0" w:rsidRDefault="00255DC0" w:rsidP="00255DC0">
      <w:pPr>
        <w:rPr>
          <w:rFonts w:ascii="Cambria" w:hAnsi="Cambria"/>
          <w:b/>
          <w:sz w:val="24"/>
          <w:szCs w:val="24"/>
          <w:u w:val="single"/>
        </w:rPr>
      </w:pPr>
    </w:p>
    <w:p w:rsidR="00460C32" w:rsidRDefault="00460C32" w:rsidP="00255DC0">
      <w:pPr>
        <w:rPr>
          <w:rFonts w:ascii="Cambria" w:hAnsi="Cambria"/>
          <w:b/>
          <w:sz w:val="24"/>
          <w:szCs w:val="24"/>
          <w:u w:val="single"/>
        </w:rPr>
      </w:pPr>
    </w:p>
    <w:p w:rsidR="00460C32" w:rsidRDefault="00460C32" w:rsidP="00255DC0">
      <w:pPr>
        <w:rPr>
          <w:rFonts w:ascii="Cambria" w:hAnsi="Cambria"/>
          <w:b/>
          <w:sz w:val="24"/>
          <w:szCs w:val="24"/>
          <w:u w:val="single"/>
        </w:rPr>
      </w:pPr>
    </w:p>
    <w:p w:rsidR="00304D40" w:rsidRDefault="00304D40" w:rsidP="00255DC0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255DC0" w:rsidRDefault="00255DC0" w:rsidP="00255DC0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DF64FA" w:rsidRDefault="00DF64FA" w:rsidP="00DF64FA">
      <w:pPr>
        <w:spacing w:after="0" w:line="276" w:lineRule="auto"/>
        <w:rPr>
          <w:b/>
          <w:sz w:val="24"/>
          <w:szCs w:val="24"/>
          <w:u w:val="single"/>
        </w:rPr>
        <w:sectPr w:rsidR="00DF64FA" w:rsidSect="00743EBD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32721" w:rsidRDefault="007D01D6" w:rsidP="00232721">
      <w:pPr>
        <w:pStyle w:val="ListParagraph"/>
        <w:tabs>
          <w:tab w:val="left" w:pos="567"/>
        </w:tabs>
        <w:spacing w:after="0"/>
        <w:ind w:left="360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w:lastRenderedPageBreak/>
        <w:t>PRILOG 3</w:t>
      </w:r>
      <w:r w:rsidR="00232721" w:rsidRPr="009B1967">
        <w:rPr>
          <w:rFonts w:ascii="Cambria" w:hAnsi="Cambria"/>
          <w:b/>
          <w:noProof/>
          <w:sz w:val="24"/>
          <w:szCs w:val="24"/>
          <w:u w:val="single"/>
        </w:rPr>
        <w:t xml:space="preserve"> </w:t>
      </w:r>
      <w:r w:rsidR="00232721" w:rsidRPr="009B1967">
        <w:rPr>
          <w:rFonts w:ascii="Cambria" w:hAnsi="Cambria"/>
          <w:noProof/>
          <w:sz w:val="24"/>
          <w:szCs w:val="24"/>
          <w:u w:val="single"/>
        </w:rPr>
        <w:t>POZIVA NA DOSTAVU PONUDA</w:t>
      </w:r>
    </w:p>
    <w:p w:rsidR="00DF64FA" w:rsidRPr="003835E5" w:rsidRDefault="00DF64FA" w:rsidP="00DF64FA">
      <w:pPr>
        <w:spacing w:after="0"/>
        <w:jc w:val="center"/>
        <w:rPr>
          <w:rFonts w:ascii="Cambria" w:hAnsi="Cambria"/>
          <w:noProof/>
          <w:sz w:val="24"/>
          <w:szCs w:val="24"/>
          <w:u w:val="single"/>
        </w:rPr>
      </w:pPr>
      <w:r w:rsidRPr="003835E5">
        <w:rPr>
          <w:rFonts w:ascii="Cambria" w:hAnsi="Cambria"/>
          <w:noProof/>
          <w:sz w:val="24"/>
          <w:szCs w:val="24"/>
          <w:u w:val="single"/>
        </w:rPr>
        <w:t>TEHN</w:t>
      </w:r>
      <w:r w:rsidR="003835E5" w:rsidRPr="003835E5">
        <w:rPr>
          <w:rFonts w:ascii="Cambria" w:hAnsi="Cambria"/>
          <w:noProof/>
          <w:sz w:val="24"/>
          <w:szCs w:val="24"/>
          <w:u w:val="single"/>
        </w:rPr>
        <w:t>IČKE SPECIFIKACIJE</w:t>
      </w:r>
      <w:r w:rsidR="00BB282D">
        <w:rPr>
          <w:rFonts w:ascii="Cambria" w:hAnsi="Cambria"/>
          <w:noProof/>
          <w:sz w:val="24"/>
          <w:szCs w:val="24"/>
          <w:u w:val="single"/>
        </w:rPr>
        <w:t>/OPIS POSLOVA</w:t>
      </w:r>
      <w:r w:rsidR="00232721">
        <w:rPr>
          <w:rFonts w:ascii="Cambria" w:hAnsi="Cambria"/>
          <w:noProof/>
          <w:sz w:val="24"/>
          <w:szCs w:val="24"/>
          <w:u w:val="single"/>
        </w:rPr>
        <w:t xml:space="preserve"> </w:t>
      </w:r>
      <w:r w:rsidR="003835E5" w:rsidRPr="003835E5">
        <w:rPr>
          <w:rFonts w:ascii="Cambria" w:hAnsi="Cambria"/>
          <w:noProof/>
          <w:sz w:val="24"/>
          <w:szCs w:val="24"/>
          <w:u w:val="single"/>
        </w:rPr>
        <w:t xml:space="preserve"> </w:t>
      </w:r>
    </w:p>
    <w:p w:rsidR="00232721" w:rsidRPr="00232721" w:rsidRDefault="00232721" w:rsidP="00232721">
      <w:pPr>
        <w:pStyle w:val="2012TEXT"/>
        <w:spacing w:after="0"/>
        <w:ind w:left="360"/>
        <w:rPr>
          <w:rFonts w:ascii="Cambria" w:hAnsi="Cambria"/>
          <w:bCs/>
          <w:noProof/>
          <w:sz w:val="24"/>
          <w:szCs w:val="24"/>
          <w:lang w:bidi="hr-HR"/>
        </w:rPr>
      </w:pPr>
      <w:r w:rsidRPr="00232721">
        <w:rPr>
          <w:rFonts w:ascii="Cambria" w:hAnsi="Cambria"/>
          <w:bCs/>
          <w:noProof/>
          <w:sz w:val="24"/>
          <w:szCs w:val="24"/>
          <w:lang w:bidi="hr-HR"/>
        </w:rPr>
        <w:t xml:space="preserve">Predmet nabave: </w:t>
      </w:r>
    </w:p>
    <w:p w:rsidR="00232721" w:rsidRDefault="007D01D6" w:rsidP="00BB282D">
      <w:pPr>
        <w:pStyle w:val="2012TEXT"/>
        <w:spacing w:after="0"/>
        <w:ind w:left="360"/>
        <w:rPr>
          <w:rFonts w:ascii="Cambria" w:hAnsi="Cambria"/>
          <w:b/>
          <w:bCs/>
          <w:noProof/>
          <w:sz w:val="24"/>
          <w:szCs w:val="24"/>
          <w:lang w:bidi="hr-HR"/>
        </w:rPr>
      </w:pPr>
      <w:r w:rsidRPr="007D01D6">
        <w:rPr>
          <w:rFonts w:ascii="Cambria" w:hAnsi="Cambria"/>
          <w:b/>
          <w:bCs/>
          <w:noProof/>
          <w:sz w:val="24"/>
          <w:szCs w:val="24"/>
          <w:lang w:bidi="hr-HR"/>
        </w:rPr>
        <w:t>ERP sustav i edukacija za rad s ERP sustavom</w:t>
      </w:r>
    </w:p>
    <w:p w:rsidR="007D01D6" w:rsidRPr="00BB282D" w:rsidRDefault="007D01D6" w:rsidP="00BB282D">
      <w:pPr>
        <w:pStyle w:val="2012TEXT"/>
        <w:spacing w:after="0"/>
        <w:ind w:left="360"/>
        <w:rPr>
          <w:rFonts w:ascii="Cambria" w:hAnsi="Cambria"/>
          <w:b/>
          <w:bCs/>
          <w:noProof/>
          <w:sz w:val="24"/>
          <w:szCs w:val="24"/>
          <w:u w:val="single"/>
          <w:lang w:bidi="hr-HR"/>
        </w:rPr>
      </w:pPr>
    </w:p>
    <w:p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Kolone 1-2 ispunjava Naručitelj – već su popunjene od strane Naručitelja</w:t>
      </w:r>
    </w:p>
    <w:p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/>
          <w:bCs/>
          <w:sz w:val="24"/>
          <w:szCs w:val="24"/>
          <w:u w:val="single"/>
          <w:lang w:bidi="hr-HR"/>
        </w:rPr>
      </w:pPr>
      <w:r w:rsidRPr="003835E5">
        <w:rPr>
          <w:rFonts w:asciiTheme="majorHAnsi" w:hAnsiTheme="majorHAnsi"/>
          <w:b/>
          <w:bCs/>
          <w:sz w:val="24"/>
          <w:szCs w:val="24"/>
          <w:u w:val="single"/>
          <w:lang w:bidi="hr-HR"/>
        </w:rPr>
        <w:t>Kolone 3-4 ispunjava Ponuditelj</w:t>
      </w:r>
    </w:p>
    <w:p w:rsidR="00DF64FA" w:rsidRPr="003835E5" w:rsidRDefault="00DF64FA" w:rsidP="00DF64FA">
      <w:pPr>
        <w:spacing w:after="0" w:line="240" w:lineRule="auto"/>
        <w:ind w:left="567" w:hanging="567"/>
        <w:rPr>
          <w:rFonts w:asciiTheme="majorHAnsi" w:hAnsiTheme="majorHAnsi"/>
          <w:bCs/>
          <w:sz w:val="24"/>
          <w:szCs w:val="24"/>
          <w:lang w:bidi="hr-HR"/>
        </w:rPr>
      </w:pPr>
    </w:p>
    <w:p w:rsidR="00DF64FA" w:rsidRPr="003835E5" w:rsidRDefault="00DF64FA" w:rsidP="00DF64FA">
      <w:pPr>
        <w:spacing w:after="0" w:line="240" w:lineRule="auto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Ponuđači su dužni ispuniti predloške na sljedećim stranicama:</w:t>
      </w:r>
    </w:p>
    <w:p w:rsidR="00DF64FA" w:rsidRPr="003835E5" w:rsidRDefault="00DF64FA" w:rsidP="00BA798B">
      <w:pPr>
        <w:keepNext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hanging="311"/>
        <w:contextualSpacing/>
        <w:jc w:val="both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Kolona 2 je ispunjena od strane naručitelja i prikazuje tražene tehničke specifikacije (nije dozvoljena modifikacija istih od strane ponuđača),</w:t>
      </w:r>
    </w:p>
    <w:p w:rsidR="00DF64FA" w:rsidRPr="003835E5" w:rsidRDefault="00DF64FA" w:rsidP="00BA798B">
      <w:pPr>
        <w:keepNext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hanging="311"/>
        <w:contextualSpacing/>
        <w:jc w:val="both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Kolonu 3 ispunjava ponuditelj sa detaljima ponuđene robe (npr. riječi “da” ili “ne” nisu dovoljne) – obvezna kolona</w:t>
      </w:r>
    </w:p>
    <w:p w:rsidR="00DF64FA" w:rsidRPr="003835E5" w:rsidRDefault="00DF64FA" w:rsidP="00BA798B">
      <w:pPr>
        <w:keepNext/>
        <w:numPr>
          <w:ilvl w:val="0"/>
          <w:numId w:val="2"/>
        </w:numPr>
        <w:tabs>
          <w:tab w:val="clear" w:pos="0"/>
        </w:tabs>
        <w:suppressAutoHyphens/>
        <w:spacing w:after="0" w:line="240" w:lineRule="auto"/>
        <w:ind w:hanging="311"/>
        <w:contextualSpacing/>
        <w:jc w:val="both"/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Kolona 4 omogućava ponuditelju unos komentara na svoju predloženu robu, te upute za popratnu dokumentaciju ponuđenih stavki – opcionalna kolona</w:t>
      </w:r>
    </w:p>
    <w:p w:rsidR="00DF64FA" w:rsidRPr="003835E5" w:rsidRDefault="00DF64FA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  <w:r w:rsidRPr="003835E5">
        <w:rPr>
          <w:rFonts w:asciiTheme="majorHAnsi" w:hAnsiTheme="majorHAnsi"/>
          <w:bCs/>
          <w:sz w:val="24"/>
          <w:szCs w:val="24"/>
          <w:lang w:bidi="hr-HR"/>
        </w:rPr>
        <w:t>Ponuda mora biti dovoljno jasna kako bi Odbor za ocjenu ponuda mogao napraviti jednostavnu usporedbu između traženih i ponuđenih specifikacija.</w:t>
      </w:r>
    </w:p>
    <w:p w:rsidR="00DF64FA" w:rsidRPr="00025DAA" w:rsidRDefault="00025DAA" w:rsidP="00DF64FA">
      <w:pPr>
        <w:tabs>
          <w:tab w:val="left" w:pos="567"/>
        </w:tabs>
        <w:rPr>
          <w:rFonts w:asciiTheme="majorHAnsi" w:hAnsiTheme="majorHAnsi"/>
          <w:bCs/>
          <w:sz w:val="24"/>
          <w:szCs w:val="24"/>
          <w:lang w:bidi="hr-HR"/>
        </w:rPr>
      </w:pPr>
      <w:r w:rsidRPr="00025DAA">
        <w:rPr>
          <w:rFonts w:asciiTheme="majorHAnsi" w:hAnsiTheme="majorHAnsi"/>
          <w:b/>
          <w:bCs/>
          <w:sz w:val="24"/>
          <w:szCs w:val="24"/>
          <w:lang w:bidi="hr-HR"/>
        </w:rPr>
        <w:t>Napomena:</w:t>
      </w:r>
      <w:r w:rsidRPr="00025DAA">
        <w:rPr>
          <w:rFonts w:asciiTheme="majorHAnsi" w:hAnsiTheme="majorHAnsi"/>
          <w:bCs/>
          <w:sz w:val="24"/>
          <w:szCs w:val="24"/>
          <w:lang w:bidi="hr-HR"/>
        </w:rPr>
        <w:t xml:space="preserve"> Za sve proizvođače, tipove proizvoda, standarde ili norme koji su navedeni u tehničkim specifikacijama/opisu poslova primjenjuje se „ili jednakovrijedno“.</w:t>
      </w:r>
    </w:p>
    <w:p w:rsidR="00025DAA" w:rsidRDefault="00025DAA" w:rsidP="00DF64FA">
      <w:pPr>
        <w:tabs>
          <w:tab w:val="left" w:pos="567"/>
        </w:tabs>
        <w:rPr>
          <w:bCs/>
          <w:color w:val="0912BF"/>
          <w:sz w:val="24"/>
          <w:szCs w:val="24"/>
          <w:lang w:bidi="hr-HR"/>
        </w:rPr>
      </w:pPr>
    </w:p>
    <w:tbl>
      <w:tblPr>
        <w:tblW w:w="129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4523"/>
        <w:gridCol w:w="4253"/>
        <w:gridCol w:w="3148"/>
      </w:tblGrid>
      <w:tr w:rsidR="003835E5" w:rsidRPr="00BB0EE5" w:rsidTr="00FB0D2F">
        <w:trPr>
          <w:trHeight w:val="525"/>
        </w:trPr>
        <w:tc>
          <w:tcPr>
            <w:tcW w:w="1034" w:type="dxa"/>
            <w:shd w:val="clear" w:color="000000" w:fill="9CC3E6"/>
            <w:vAlign w:val="center"/>
            <w:hideMark/>
          </w:tcPr>
          <w:p w:rsidR="003835E5" w:rsidRPr="00BB0EE5" w:rsidRDefault="003835E5" w:rsidP="00DC0D5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w="4523" w:type="dxa"/>
            <w:shd w:val="clear" w:color="000000" w:fill="9CC3E6"/>
            <w:vAlign w:val="center"/>
            <w:hideMark/>
          </w:tcPr>
          <w:p w:rsidR="003835E5" w:rsidRPr="00BB0EE5" w:rsidRDefault="003835E5" w:rsidP="00DC0D5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Zahtjevane tehničke</w:t>
            </w:r>
            <w:r w:rsidRPr="00BB0EE5">
              <w:rPr>
                <w:rFonts w:eastAsia="Times New Roman" w:cs="Calibri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specifikacije</w:t>
            </w:r>
          </w:p>
        </w:tc>
        <w:tc>
          <w:tcPr>
            <w:tcW w:w="4253" w:type="dxa"/>
            <w:shd w:val="clear" w:color="000000" w:fill="9CC3E6"/>
            <w:vAlign w:val="center"/>
            <w:hideMark/>
          </w:tcPr>
          <w:p w:rsidR="003835E5" w:rsidRPr="00BB0EE5" w:rsidRDefault="003835E5" w:rsidP="00DC0D5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Ponuđene tehničke specifikacije</w:t>
            </w:r>
          </w:p>
        </w:tc>
        <w:tc>
          <w:tcPr>
            <w:tcW w:w="3148" w:type="dxa"/>
            <w:shd w:val="clear" w:color="000000" w:fill="9CC3E6"/>
            <w:vAlign w:val="center"/>
            <w:hideMark/>
          </w:tcPr>
          <w:p w:rsidR="003835E5" w:rsidRPr="00BB0EE5" w:rsidRDefault="003835E5" w:rsidP="00DC0D5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BB0EE5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hr-HR"/>
              </w:rPr>
              <w:t>Bilješke, primjedbe, upute na popratnu dokumentaciju</w:t>
            </w:r>
          </w:p>
        </w:tc>
      </w:tr>
      <w:tr w:rsidR="00DC0D5E" w:rsidRPr="00BB0EE5" w:rsidTr="00395D80">
        <w:trPr>
          <w:trHeight w:val="389"/>
        </w:trPr>
        <w:tc>
          <w:tcPr>
            <w:tcW w:w="12958" w:type="dxa"/>
            <w:gridSpan w:val="4"/>
            <w:shd w:val="clear" w:color="auto" w:fill="BFBFBF" w:themeFill="background1" w:themeFillShade="BF"/>
            <w:noWrap/>
            <w:vAlign w:val="bottom"/>
            <w:hideMark/>
          </w:tcPr>
          <w:p w:rsidR="00DC0D5E" w:rsidRPr="00DC2F9D" w:rsidRDefault="007D01D6" w:rsidP="008F7E5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hr-HR"/>
              </w:rPr>
              <w:t>ERP sustav</w:t>
            </w:r>
          </w:p>
        </w:tc>
      </w:tr>
      <w:tr w:rsidR="0040246B" w:rsidRPr="00BB0EE5" w:rsidTr="007B1802">
        <w:trPr>
          <w:trHeight w:val="300"/>
        </w:trPr>
        <w:tc>
          <w:tcPr>
            <w:tcW w:w="1034" w:type="dxa"/>
            <w:shd w:val="clear" w:color="auto" w:fill="auto"/>
            <w:noWrap/>
            <w:vAlign w:val="center"/>
            <w:hideMark/>
          </w:tcPr>
          <w:p w:rsidR="0040246B" w:rsidRPr="007B1802" w:rsidRDefault="0040246B" w:rsidP="00660B94">
            <w:pPr>
              <w:tabs>
                <w:tab w:val="left" w:pos="567"/>
              </w:tabs>
              <w:jc w:val="center"/>
              <w:rPr>
                <w:rFonts w:asciiTheme="majorHAnsi" w:hAnsiTheme="majorHAnsi"/>
                <w:bCs/>
                <w:sz w:val="20"/>
                <w:szCs w:val="20"/>
                <w:lang w:bidi="hr-HR"/>
              </w:rPr>
            </w:pPr>
          </w:p>
        </w:tc>
        <w:tc>
          <w:tcPr>
            <w:tcW w:w="4523" w:type="dxa"/>
            <w:shd w:val="clear" w:color="auto" w:fill="auto"/>
            <w:noWrap/>
            <w:vAlign w:val="center"/>
          </w:tcPr>
          <w:p w:rsidR="008F7E5D" w:rsidRPr="009B5CCD" w:rsidRDefault="009B5CCD" w:rsidP="007D01D6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9B5CCD">
              <w:rPr>
                <w:rFonts w:asciiTheme="minorHAnsi" w:hAnsiTheme="minorHAnsi" w:cstheme="minorHAnsi"/>
                <w:color w:val="000000"/>
              </w:rPr>
              <w:t>ERP sustav se sastoji od sljedećih modula:</w:t>
            </w:r>
          </w:p>
          <w:p w:rsidR="009B5CCD" w:rsidRPr="009B5CCD" w:rsidRDefault="009B5CCD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</w:t>
            </w:r>
            <w:r w:rsidRPr="009B5CCD">
              <w:rPr>
                <w:rFonts w:asciiTheme="minorHAnsi" w:hAnsiTheme="minorHAnsi" w:cstheme="minorHAnsi"/>
                <w:color w:val="000000"/>
              </w:rPr>
              <w:t>Robno-materijalno poslovanje</w:t>
            </w:r>
            <w:r>
              <w:rPr>
                <w:rFonts w:asciiTheme="minorHAnsi" w:hAnsiTheme="minorHAnsi" w:cstheme="minorHAnsi"/>
                <w:color w:val="000000"/>
              </w:rPr>
              <w:t xml:space="preserve"> (nabava, prodaja, skladište)</w:t>
            </w:r>
          </w:p>
          <w:p w:rsidR="009B5CCD" w:rsidRPr="009B5CCD" w:rsidRDefault="009B5CCD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-U</w:t>
            </w:r>
            <w:r w:rsidRPr="009B5CCD">
              <w:rPr>
                <w:rFonts w:asciiTheme="minorHAnsi" w:hAnsiTheme="minorHAnsi" w:cstheme="minorHAnsi"/>
                <w:color w:val="000000"/>
              </w:rPr>
              <w:t>pravljanje odnosa s klijentima</w:t>
            </w:r>
          </w:p>
          <w:p w:rsidR="009B5CCD" w:rsidRPr="009B5CCD" w:rsidRDefault="009B5CCD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</w:t>
            </w:r>
            <w:r w:rsidRPr="009B5CCD">
              <w:rPr>
                <w:rFonts w:asciiTheme="minorHAnsi" w:hAnsiTheme="minorHAnsi" w:cstheme="minorHAnsi"/>
                <w:color w:val="000000"/>
              </w:rPr>
              <w:t>Računovodstvo i financije</w:t>
            </w:r>
          </w:p>
          <w:p w:rsidR="009B5CCD" w:rsidRPr="009B5CCD" w:rsidRDefault="009B5CCD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</w:t>
            </w:r>
            <w:r w:rsidRPr="009B5CCD">
              <w:rPr>
                <w:rFonts w:asciiTheme="minorHAnsi" w:hAnsiTheme="minorHAnsi" w:cstheme="minorHAnsi"/>
                <w:color w:val="000000"/>
              </w:rPr>
              <w:t>Ljudski resursi</w:t>
            </w:r>
          </w:p>
          <w:p w:rsidR="009B5CCD" w:rsidRPr="009B5CCD" w:rsidRDefault="009B5CCD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</w:t>
            </w:r>
            <w:r w:rsidRPr="009B5CCD">
              <w:rPr>
                <w:rFonts w:asciiTheme="minorHAnsi" w:hAnsiTheme="minorHAnsi" w:cstheme="minorHAnsi"/>
                <w:color w:val="000000"/>
              </w:rPr>
              <w:t>Proizvodnja</w:t>
            </w:r>
          </w:p>
          <w:p w:rsidR="009B5CCD" w:rsidRDefault="009B5CCD" w:rsidP="009B5CCD">
            <w:pPr>
              <w:pStyle w:val="NormalWeb"/>
              <w:contextualSpacing/>
              <w:rPr>
                <w:color w:val="000000"/>
              </w:rPr>
            </w:pPr>
          </w:p>
          <w:p w:rsidR="009B5CCD" w:rsidRPr="00C23D0C" w:rsidRDefault="009B5CCD" w:rsidP="009B5CCD">
            <w:pPr>
              <w:pStyle w:val="NormalWeb"/>
              <w:contextualSpacing/>
              <w:rPr>
                <w:rFonts w:asciiTheme="minorHAnsi" w:hAnsiTheme="minorHAnsi" w:cstheme="minorHAnsi"/>
                <w:b/>
                <w:color w:val="000000"/>
              </w:rPr>
            </w:pPr>
            <w:r w:rsidRPr="00C23D0C">
              <w:rPr>
                <w:rFonts w:asciiTheme="minorHAnsi" w:hAnsiTheme="minorHAnsi" w:cstheme="minorHAnsi"/>
                <w:b/>
                <w:color w:val="000000"/>
              </w:rPr>
              <w:t>Robno-materijalno poslovanje(nabava, prodaja, skladište)</w:t>
            </w:r>
          </w:p>
          <w:p w:rsidR="009B5CCD" w:rsidRDefault="009B5CCD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-mogućnost izrade sljedećih dokumenata: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9B5CCD">
              <w:rPr>
                <w:rFonts w:asciiTheme="minorHAnsi" w:hAnsiTheme="minorHAnsi" w:cstheme="minorHAnsi"/>
                <w:color w:val="000000"/>
              </w:rPr>
              <w:t>Upiti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Narudžbe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Potvrde narudžbi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Fiskalni računi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Veleprodajne fakture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Fakture u valuti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Primke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Kalkulacije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Kalkulacije u valuti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Ponude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Međuskladišnice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Zapisnici o zamjeni robe</w:t>
            </w:r>
          </w:p>
          <w:p w:rsidR="009B5CCD" w:rsidRDefault="009B5CCD" w:rsidP="009B5CCD">
            <w:pPr>
              <w:pStyle w:val="NormalWeb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Zapisnici o promjeni cijene</w:t>
            </w:r>
          </w:p>
          <w:p w:rsidR="009B5CCD" w:rsidRDefault="009B5CCD" w:rsidP="009B5CCD">
            <w:pPr>
              <w:pStyle w:val="NormalWeb"/>
              <w:ind w:left="360"/>
              <w:contextualSpacing/>
              <w:rPr>
                <w:rFonts w:asciiTheme="minorHAnsi" w:hAnsiTheme="minorHAnsi" w:cstheme="minorHAnsi"/>
                <w:color w:val="000000"/>
              </w:rPr>
            </w:pPr>
          </w:p>
          <w:p w:rsidR="009B5CCD" w:rsidRDefault="009B5CCD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Izrada svih dokumenata treba biti napravljena na način koji je jednostavan i intuitivan.</w:t>
            </w:r>
          </w:p>
          <w:p w:rsidR="009B5CCD" w:rsidRDefault="009B5CCD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-mogućnost velikog izbora jednostavnih i slojevitih rekapitulacija (financijski, po kupcima, po grupi artikala, po vrsti plaćanja, po župa</w:t>
            </w:r>
            <w:r w:rsidR="00CC4F37">
              <w:rPr>
                <w:rFonts w:asciiTheme="minorHAnsi" w:hAnsiTheme="minorHAnsi" w:cstheme="minorHAnsi"/>
                <w:color w:val="000000"/>
              </w:rPr>
              <w:t>nijama, po vrsti posla i slično</w:t>
            </w:r>
            <w:r>
              <w:rPr>
                <w:rFonts w:asciiTheme="minorHAnsi" w:hAnsiTheme="minorHAnsi" w:cstheme="minorHAnsi"/>
                <w:color w:val="000000"/>
              </w:rPr>
              <w:t>)</w:t>
            </w:r>
          </w:p>
          <w:p w:rsidR="00A97BE0" w:rsidRDefault="00A97BE0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-integrirani modul za slanje eRačuna preko servisa moj eRačun</w:t>
            </w:r>
          </w:p>
          <w:p w:rsidR="00A97BE0" w:rsidRDefault="00A97BE0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-dokumenti se moraju moći iz sustava direktno poslati na željenu email adresu</w:t>
            </w:r>
            <w:r w:rsidR="00C23D0C">
              <w:rPr>
                <w:rFonts w:asciiTheme="minorHAnsi" w:hAnsiTheme="minorHAnsi" w:cstheme="minorHAnsi"/>
                <w:color w:val="000000"/>
              </w:rPr>
              <w:t>,</w:t>
            </w:r>
          </w:p>
          <w:p w:rsidR="00C23D0C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lastRenderedPageBreak/>
              <w:t>-mogućnost kopiranja svakog dokumenta u novi dokument</w:t>
            </w:r>
          </w:p>
          <w:p w:rsidR="00C23D0C" w:rsidRPr="009B5CCD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</w:p>
          <w:p w:rsidR="009B5CCD" w:rsidRPr="00C23D0C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b/>
                <w:color w:val="000000"/>
              </w:rPr>
            </w:pPr>
            <w:r w:rsidRPr="00C23D0C">
              <w:rPr>
                <w:rFonts w:asciiTheme="minorHAnsi" w:hAnsiTheme="minorHAnsi" w:cstheme="minorHAnsi"/>
                <w:b/>
                <w:color w:val="000000"/>
              </w:rPr>
              <w:t>Upravljanje odnosa s klijentima</w:t>
            </w:r>
          </w:p>
          <w:p w:rsidR="00C23D0C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-mogućnost bilježenja aktivnosti prema kupcima i dobavljačima</w:t>
            </w:r>
          </w:p>
          <w:p w:rsidR="00C23D0C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-kronološko evidentiranje događaja vezano za upite, naru</w:t>
            </w:r>
            <w:r w:rsidR="00CC4F37">
              <w:rPr>
                <w:rFonts w:asciiTheme="minorHAnsi" w:hAnsiTheme="minorHAnsi" w:cstheme="minorHAnsi"/>
                <w:color w:val="000000"/>
              </w:rPr>
              <w:t>džbe, potvrde narudžbi i slično</w:t>
            </w:r>
          </w:p>
          <w:p w:rsidR="00C23D0C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-analitičko korištenje podataka u cilju prilagodbe prodajne strategije</w:t>
            </w:r>
          </w:p>
          <w:p w:rsidR="00C23D0C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-analiza povjesti odnosa klijenta s tvrtkom</w:t>
            </w:r>
          </w:p>
          <w:p w:rsidR="00C23D0C" w:rsidRDefault="00CC4F37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-skup znanja ko</w:t>
            </w:r>
            <w:r w:rsidR="00C23D0C">
              <w:rPr>
                <w:rFonts w:asciiTheme="minorHAnsi" w:hAnsiTheme="minorHAnsi" w:cstheme="minorHAnsi"/>
                <w:color w:val="000000"/>
              </w:rPr>
              <w:t>ji se koristi u cilju kreiranja personaliziranih dokumenata poslovnom partneru (npr. ponuda)</w:t>
            </w:r>
          </w:p>
          <w:p w:rsidR="00C23D0C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-mogućnost jednostavne i efikasne razmjene informacija o poslovnim partnerima unutar tvrtke</w:t>
            </w:r>
          </w:p>
          <w:p w:rsidR="00C23D0C" w:rsidRPr="009B5CCD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-mogućnost djeljenja datoteka unutar tvrtke</w:t>
            </w:r>
          </w:p>
          <w:p w:rsidR="009B5CCD" w:rsidRDefault="009B5CCD" w:rsidP="009B5CCD">
            <w:pPr>
              <w:pStyle w:val="NormalWeb"/>
              <w:contextualSpacing/>
              <w:rPr>
                <w:color w:val="000000"/>
              </w:rPr>
            </w:pPr>
          </w:p>
          <w:p w:rsidR="00C23D0C" w:rsidRDefault="00C23D0C" w:rsidP="009B5CCD">
            <w:pPr>
              <w:pStyle w:val="NormalWeb"/>
              <w:contextualSpacing/>
              <w:rPr>
                <w:color w:val="000000"/>
              </w:rPr>
            </w:pPr>
          </w:p>
          <w:p w:rsidR="00C23D0C" w:rsidRPr="00AC5C88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b/>
                <w:color w:val="000000"/>
              </w:rPr>
            </w:pPr>
            <w:r w:rsidRPr="00AC5C88">
              <w:rPr>
                <w:rFonts w:asciiTheme="minorHAnsi" w:hAnsiTheme="minorHAnsi" w:cstheme="minorHAnsi"/>
                <w:b/>
                <w:color w:val="000000"/>
              </w:rPr>
              <w:t>Računovodstvo i financije</w:t>
            </w:r>
          </w:p>
          <w:p w:rsidR="00C23D0C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C23D0C">
              <w:rPr>
                <w:rFonts w:asciiTheme="minorHAnsi" w:hAnsiTheme="minorHAnsi" w:cstheme="minorHAnsi"/>
                <w:color w:val="000000"/>
              </w:rPr>
              <w:t>-salda</w:t>
            </w:r>
            <w:r>
              <w:rPr>
                <w:rFonts w:asciiTheme="minorHAnsi" w:hAnsiTheme="minorHAnsi" w:cstheme="minorHAnsi"/>
                <w:color w:val="000000"/>
              </w:rPr>
              <w:t xml:space="preserve"> konti kupaca i dobavljača, glavna knjiga, knjiženje ulaznih i izlaznih računa, automatsko knjiženje u glavnu knjigu, automatski prijenos iz modula robno-materijalno</w:t>
            </w:r>
          </w:p>
          <w:p w:rsidR="00C23D0C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-preuzimanje i automatsko knjiženje izvoda banaka (automatsko zatvaranje stavaka salda konti kupaca i dobavljača)</w:t>
            </w:r>
          </w:p>
          <w:p w:rsidR="00C23D0C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lastRenderedPageBreak/>
              <w:t>-knjiga URA i IRA, obračun PDV-a, automatsko knjiženje ulaznih računa zaprimljenih putem servisa moj eRačun</w:t>
            </w:r>
          </w:p>
          <w:p w:rsidR="00AC5C88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-blagajna i putni nalozi (podnošenje, odobravanje i popunjavanje</w:t>
            </w:r>
            <w:r w:rsidR="00AC5C88">
              <w:rPr>
                <w:rFonts w:asciiTheme="minorHAnsi" w:hAnsiTheme="minorHAnsi" w:cstheme="minorHAnsi"/>
                <w:color w:val="000000"/>
              </w:rPr>
              <w:t xml:space="preserve"> troškova putnog naloga)</w:t>
            </w:r>
          </w:p>
          <w:p w:rsidR="00AC5C88" w:rsidRDefault="00AC5C88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-saldi konti kupaca i dobavljača u stranoj valuti</w:t>
            </w:r>
          </w:p>
          <w:p w:rsidR="00AC5C88" w:rsidRDefault="00AC5C88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-generiranje svih potrebnih datoteka za eporeznu (pdv obrazac, eura, ppo i sl.)</w:t>
            </w:r>
          </w:p>
          <w:p w:rsidR="00AC5C88" w:rsidRDefault="00AC5C88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-automatsko i jednostavno generiranje računa dobiti i gubitka (RDG)</w:t>
            </w:r>
          </w:p>
          <w:p w:rsidR="00AC5C88" w:rsidRDefault="00AC5C88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-mogućnost filtriranja podataka i uspoređivanje potrebnih skupova podataka</w:t>
            </w:r>
          </w:p>
          <w:p w:rsidR="00AC5C88" w:rsidRDefault="00AC5C88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</w:p>
          <w:p w:rsidR="00AC5C88" w:rsidRPr="0085165C" w:rsidRDefault="00AC5C88" w:rsidP="009B5CCD">
            <w:pPr>
              <w:pStyle w:val="NormalWeb"/>
              <w:contextualSpacing/>
              <w:rPr>
                <w:rFonts w:asciiTheme="minorHAnsi" w:hAnsiTheme="minorHAnsi" w:cstheme="minorHAnsi"/>
                <w:b/>
                <w:color w:val="000000"/>
              </w:rPr>
            </w:pPr>
            <w:r w:rsidRPr="0085165C">
              <w:rPr>
                <w:rFonts w:asciiTheme="minorHAnsi" w:hAnsiTheme="minorHAnsi" w:cstheme="minorHAnsi"/>
                <w:b/>
                <w:color w:val="000000"/>
              </w:rPr>
              <w:t>Ljudski resursi</w:t>
            </w:r>
          </w:p>
          <w:p w:rsidR="00C23D0C" w:rsidRDefault="00C23D0C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AC5C88" w:rsidRPr="00AC5C88">
              <w:rPr>
                <w:rFonts w:asciiTheme="minorHAnsi" w:hAnsiTheme="minorHAnsi" w:cstheme="minorHAnsi"/>
                <w:color w:val="000000"/>
              </w:rPr>
              <w:t>-definiranje u</w:t>
            </w:r>
            <w:r w:rsidR="00AC5C88">
              <w:rPr>
                <w:rFonts w:asciiTheme="minorHAnsi" w:hAnsiTheme="minorHAnsi" w:cstheme="minorHAnsi"/>
                <w:color w:val="000000"/>
              </w:rPr>
              <w:t>nutarnje strukture tvrtke na razini odjela i poslovnih uloga zaposlenika</w:t>
            </w:r>
          </w:p>
          <w:p w:rsidR="00AC5C88" w:rsidRDefault="00AC5C88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-obračun plaća i naknada po važećim HR propisima sa svim pripadajućim izvještajima s jednostavnim i intuitivnim unosom</w:t>
            </w:r>
          </w:p>
          <w:p w:rsidR="00AC5C88" w:rsidRDefault="00AC5C88" w:rsidP="009B5CCD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-različiti kriteriji obračuna (fiksni neto, bruto, unos koeficijenata, bodova i sl.)</w:t>
            </w:r>
          </w:p>
          <w:p w:rsidR="00AC5C88" w:rsidRDefault="00AC5C88" w:rsidP="00AC5C88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-generiranje xml datoteke za učitavanje u </w:t>
            </w:r>
            <w:r w:rsidR="00CC4F37">
              <w:rPr>
                <w:rFonts w:asciiTheme="minorHAnsi" w:hAnsiTheme="minorHAnsi" w:cstheme="minorHAnsi"/>
                <w:color w:val="000000"/>
              </w:rPr>
              <w:t>i</w:t>
            </w:r>
            <w:r>
              <w:rPr>
                <w:rFonts w:asciiTheme="minorHAnsi" w:hAnsiTheme="minorHAnsi" w:cstheme="minorHAnsi"/>
                <w:color w:val="000000"/>
              </w:rPr>
              <w:t>nternet bankarstvo</w:t>
            </w:r>
          </w:p>
          <w:p w:rsidR="00AC5C88" w:rsidRDefault="00AC5C88" w:rsidP="00AC5C88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-strukturirano praćenje zapošljavanja i uvođenje novih zaposlenika</w:t>
            </w:r>
          </w:p>
          <w:p w:rsidR="00AC5C88" w:rsidRDefault="00AC5C88" w:rsidP="00AC5C88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-evidentiranje radnih učinaka, nagrada i naknada</w:t>
            </w:r>
          </w:p>
          <w:p w:rsidR="00AC5C88" w:rsidRDefault="00AC5C88" w:rsidP="00AC5C88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lastRenderedPageBreak/>
              <w:t>-kadrovska evidencija djelatnika, evidencija ugovora, eidencija o stečenim certifikatima, kompetencijama i sl.</w:t>
            </w:r>
          </w:p>
          <w:p w:rsidR="00AC5C88" w:rsidRDefault="00AC5C88" w:rsidP="00AC5C88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</w:p>
          <w:p w:rsidR="00AC5C88" w:rsidRPr="0085165C" w:rsidRDefault="00AC5C88" w:rsidP="00AC5C88">
            <w:pPr>
              <w:pStyle w:val="NormalWeb"/>
              <w:contextualSpacing/>
              <w:rPr>
                <w:rFonts w:asciiTheme="minorHAnsi" w:hAnsiTheme="minorHAnsi" w:cstheme="minorHAnsi"/>
                <w:b/>
                <w:color w:val="000000"/>
              </w:rPr>
            </w:pPr>
            <w:r w:rsidRPr="0085165C">
              <w:rPr>
                <w:rFonts w:asciiTheme="minorHAnsi" w:hAnsiTheme="minorHAnsi" w:cstheme="minorHAnsi"/>
                <w:b/>
                <w:color w:val="000000"/>
              </w:rPr>
              <w:t>Proizvodnja</w:t>
            </w:r>
          </w:p>
          <w:p w:rsidR="00AC5C88" w:rsidRDefault="000E23CE" w:rsidP="00AC5C88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-programski mo</w:t>
            </w:r>
            <w:r w:rsidR="00AC5C88">
              <w:rPr>
                <w:rFonts w:asciiTheme="minorHAnsi" w:hAnsiTheme="minorHAnsi" w:cstheme="minorHAnsi"/>
                <w:color w:val="000000"/>
              </w:rPr>
              <w:t>dul u potpunosti integriran u ERP sustav (dobavljači, djelatnici, materijal)</w:t>
            </w:r>
          </w:p>
          <w:p w:rsidR="008F2C20" w:rsidRDefault="008F2C20" w:rsidP="00AC5C88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-modul se razvija i implementira u suradnji s Naručiteljem na osnovu organizacije rada i poslovnih procesa</w:t>
            </w:r>
          </w:p>
          <w:p w:rsidR="00AC5C88" w:rsidRDefault="00AC5C88" w:rsidP="00AC5C88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-mogućnost praćenja, planiranja i analize proizvodnih procesa</w:t>
            </w:r>
          </w:p>
          <w:p w:rsidR="00AC5C88" w:rsidRDefault="00AC5C88" w:rsidP="00AC5C88">
            <w:pPr>
              <w:pStyle w:val="NormalWeb"/>
              <w:contextualSpacing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-upravljanje proizvodnjom bazirano na skladištu materijala u realnom vremenu</w:t>
            </w:r>
          </w:p>
          <w:p w:rsidR="00AC5C88" w:rsidRPr="008F7E5D" w:rsidRDefault="00AC5C88" w:rsidP="00AC5C88">
            <w:pPr>
              <w:pStyle w:val="NormalWeb"/>
              <w:contextualSpacing/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</w:tcPr>
          <w:p w:rsidR="0040246B" w:rsidRPr="00BB0EE5" w:rsidRDefault="0040246B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148" w:type="dxa"/>
            <w:shd w:val="clear" w:color="auto" w:fill="auto"/>
            <w:noWrap/>
            <w:vAlign w:val="bottom"/>
            <w:hideMark/>
          </w:tcPr>
          <w:p w:rsidR="0040246B" w:rsidRPr="00BB0EE5" w:rsidRDefault="0040246B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="008F7E5D" w:rsidRPr="00BB0EE5" w:rsidTr="008F7E5D">
        <w:trPr>
          <w:trHeight w:val="300"/>
        </w:trPr>
        <w:tc>
          <w:tcPr>
            <w:tcW w:w="12958" w:type="dxa"/>
            <w:gridSpan w:val="4"/>
            <w:shd w:val="clear" w:color="auto" w:fill="BFBFBF" w:themeFill="background1" w:themeFillShade="BF"/>
            <w:noWrap/>
            <w:vAlign w:val="center"/>
            <w:hideMark/>
          </w:tcPr>
          <w:p w:rsidR="008F7E5D" w:rsidRPr="008F7E5D" w:rsidRDefault="007D01D6" w:rsidP="007D01D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hr-HR"/>
              </w:rPr>
              <w:lastRenderedPageBreak/>
              <w:t>E</w:t>
            </w:r>
            <w:r w:rsidRPr="007D01D6">
              <w:rPr>
                <w:rFonts w:eastAsia="Times New Roman" w:cs="Times New Roman"/>
                <w:b/>
                <w:sz w:val="24"/>
                <w:szCs w:val="24"/>
                <w:lang w:eastAsia="hr-HR"/>
              </w:rPr>
              <w:t>dukacija za rad s ERP sustavom</w:t>
            </w:r>
          </w:p>
        </w:tc>
      </w:tr>
      <w:tr w:rsidR="007234AC" w:rsidRPr="00BB0EE5" w:rsidTr="007B1802">
        <w:trPr>
          <w:trHeight w:val="300"/>
        </w:trPr>
        <w:tc>
          <w:tcPr>
            <w:tcW w:w="1034" w:type="dxa"/>
            <w:shd w:val="clear" w:color="auto" w:fill="auto"/>
            <w:noWrap/>
            <w:vAlign w:val="center"/>
          </w:tcPr>
          <w:p w:rsidR="007234AC" w:rsidRPr="007B1802" w:rsidRDefault="007234AC" w:rsidP="0040246B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523" w:type="dxa"/>
            <w:shd w:val="clear" w:color="auto" w:fill="auto"/>
            <w:noWrap/>
            <w:vAlign w:val="center"/>
          </w:tcPr>
          <w:p w:rsidR="008F7E5D" w:rsidRPr="008F7E5D" w:rsidRDefault="00B95F0A" w:rsidP="00B95F0A">
            <w:pPr>
              <w:pStyle w:val="NormalWeb"/>
              <w:contextualSpacing/>
            </w:pPr>
            <w:r w:rsidRPr="00B95F0A">
              <w:rPr>
                <w:rFonts w:asciiTheme="minorHAnsi" w:hAnsiTheme="minorHAnsi" w:cstheme="minorHAnsi"/>
                <w:color w:val="000000"/>
              </w:rPr>
              <w:t>Edukacija za rad s ERP</w:t>
            </w:r>
            <w:r>
              <w:rPr>
                <w:rFonts w:asciiTheme="minorHAnsi" w:hAnsiTheme="minorHAnsi" w:cstheme="minorHAnsi"/>
                <w:color w:val="000000"/>
              </w:rPr>
              <w:t xml:space="preserve"> sustavom za</w:t>
            </w:r>
            <w:r w:rsidRPr="00B95F0A">
              <w:rPr>
                <w:rFonts w:asciiTheme="minorHAnsi" w:hAnsiTheme="minorHAnsi" w:cstheme="minorHAnsi"/>
                <w:color w:val="000000"/>
              </w:rPr>
              <w:t xml:space="preserve"> 8 djelatnika</w:t>
            </w:r>
          </w:p>
        </w:tc>
        <w:tc>
          <w:tcPr>
            <w:tcW w:w="4253" w:type="dxa"/>
            <w:shd w:val="clear" w:color="auto" w:fill="auto"/>
            <w:noWrap/>
            <w:vAlign w:val="bottom"/>
          </w:tcPr>
          <w:p w:rsidR="007234AC" w:rsidRPr="00BB0EE5" w:rsidRDefault="007234AC" w:rsidP="0040246B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148" w:type="dxa"/>
            <w:shd w:val="clear" w:color="auto" w:fill="auto"/>
            <w:noWrap/>
            <w:vAlign w:val="bottom"/>
          </w:tcPr>
          <w:p w:rsidR="007234AC" w:rsidRPr="00BB0EE5" w:rsidRDefault="007234AC" w:rsidP="004024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B306F5" w:rsidRDefault="00B306F5" w:rsidP="00363D58">
      <w:pPr>
        <w:pStyle w:val="2012TEXT"/>
        <w:ind w:left="0"/>
        <w:rPr>
          <w:rFonts w:ascii="Cambria" w:hAnsi="Cambria"/>
          <w:bCs/>
          <w:noProof/>
          <w:sz w:val="24"/>
          <w:szCs w:val="24"/>
          <w:lang w:bidi="hr-HR"/>
        </w:rPr>
      </w:pPr>
    </w:p>
    <w:p w:rsidR="00FA4C93" w:rsidRPr="00DF26E1" w:rsidRDefault="00FA4C93" w:rsidP="00363D58">
      <w:pPr>
        <w:pStyle w:val="2012TEXT"/>
        <w:ind w:left="360"/>
        <w:rPr>
          <w:rFonts w:ascii="Cambria" w:hAnsi="Cambria"/>
          <w:bCs/>
          <w:noProof/>
          <w:sz w:val="24"/>
          <w:szCs w:val="24"/>
          <w:lang w:bidi="hr-HR"/>
        </w:rPr>
      </w:pPr>
      <w:r w:rsidRPr="00DF26E1">
        <w:rPr>
          <w:rFonts w:ascii="Cambria" w:hAnsi="Cambria"/>
          <w:bCs/>
          <w:noProof/>
          <w:sz w:val="24"/>
          <w:szCs w:val="24"/>
          <w:lang w:bidi="hr-HR"/>
        </w:rPr>
        <w:t>ZA PONUDITELJA:</w:t>
      </w:r>
    </w:p>
    <w:p w:rsidR="00FA4C93" w:rsidRPr="00DF26E1" w:rsidRDefault="00FA4C93" w:rsidP="00FA4C93">
      <w:pPr>
        <w:pStyle w:val="2012TEXT"/>
        <w:ind w:left="360"/>
        <w:rPr>
          <w:rFonts w:ascii="Cambria" w:hAnsi="Cambria"/>
          <w:bCs/>
          <w:noProof/>
          <w:sz w:val="24"/>
          <w:szCs w:val="24"/>
          <w:lang w:bidi="hr-HR"/>
        </w:rPr>
      </w:pPr>
      <w:r w:rsidRPr="00DF26E1">
        <w:rPr>
          <w:rFonts w:ascii="Cambria" w:hAnsi="Cambria"/>
          <w:bCs/>
          <w:noProof/>
          <w:sz w:val="24"/>
          <w:szCs w:val="24"/>
          <w:lang w:bidi="hr-HR"/>
        </w:rPr>
        <w:t xml:space="preserve">________________________________________________________________              </w:t>
      </w:r>
    </w:p>
    <w:p w:rsidR="00FA4C93" w:rsidRPr="00DF26E1" w:rsidRDefault="00FA4C93" w:rsidP="00FA4C93">
      <w:pPr>
        <w:pStyle w:val="2012TEXT"/>
        <w:ind w:left="360"/>
        <w:rPr>
          <w:rFonts w:ascii="Cambria" w:hAnsi="Cambria"/>
          <w:bCs/>
          <w:noProof/>
          <w:sz w:val="24"/>
          <w:szCs w:val="24"/>
          <w:lang w:bidi="hr-HR"/>
        </w:rPr>
      </w:pPr>
      <w:r w:rsidRPr="00DF26E1">
        <w:rPr>
          <w:rFonts w:ascii="Cambria" w:hAnsi="Cambria"/>
          <w:bCs/>
          <w:noProof/>
          <w:sz w:val="24"/>
          <w:szCs w:val="24"/>
          <w:lang w:bidi="hr-HR"/>
        </w:rPr>
        <w:t xml:space="preserve">(Ime i prezime ovlaštene osobe gospodarskog subjekta) </w:t>
      </w:r>
    </w:p>
    <w:p w:rsidR="00FA4C93" w:rsidRPr="00DF26E1" w:rsidRDefault="00FA4C93" w:rsidP="00FA4C93">
      <w:pPr>
        <w:pStyle w:val="2012TEXT"/>
        <w:ind w:left="360"/>
        <w:jc w:val="right"/>
        <w:rPr>
          <w:rFonts w:ascii="Cambria" w:hAnsi="Cambria"/>
          <w:bCs/>
          <w:noProof/>
          <w:sz w:val="24"/>
          <w:szCs w:val="24"/>
          <w:lang w:bidi="hr-HR"/>
        </w:rPr>
      </w:pPr>
    </w:p>
    <w:p w:rsidR="00FA4C93" w:rsidRPr="00DF26E1" w:rsidRDefault="00FA4C93" w:rsidP="00FA4C93">
      <w:pPr>
        <w:pStyle w:val="2012TEXT"/>
        <w:ind w:left="360"/>
        <w:jc w:val="right"/>
        <w:rPr>
          <w:rFonts w:ascii="Cambria" w:hAnsi="Cambria"/>
          <w:bCs/>
          <w:noProof/>
          <w:sz w:val="24"/>
          <w:szCs w:val="24"/>
          <w:lang w:bidi="hr-HR"/>
        </w:rPr>
      </w:pPr>
      <w:r w:rsidRPr="00DF26E1">
        <w:rPr>
          <w:rFonts w:ascii="Cambria" w:hAnsi="Cambria"/>
          <w:bCs/>
          <w:noProof/>
          <w:sz w:val="24"/>
          <w:szCs w:val="24"/>
          <w:lang w:bidi="hr-HR"/>
        </w:rPr>
        <w:t xml:space="preserve">                                                                                                                                             ________________________________________</w:t>
      </w:r>
    </w:p>
    <w:p w:rsidR="00660B94" w:rsidRPr="00C96239" w:rsidRDefault="00FA4C93" w:rsidP="00C96239">
      <w:pPr>
        <w:pStyle w:val="2012TEXT"/>
        <w:ind w:left="360"/>
        <w:jc w:val="right"/>
        <w:rPr>
          <w:rFonts w:ascii="Cambria" w:hAnsi="Cambria"/>
          <w:bCs/>
          <w:noProof/>
          <w:sz w:val="24"/>
          <w:szCs w:val="24"/>
          <w:lang w:bidi="hr-HR"/>
        </w:rPr>
      </w:pPr>
      <w:r w:rsidRPr="00DF26E1">
        <w:rPr>
          <w:rFonts w:ascii="Cambria" w:hAnsi="Cambria"/>
          <w:bCs/>
          <w:noProof/>
          <w:sz w:val="24"/>
          <w:szCs w:val="24"/>
          <w:lang w:bidi="hr-HR"/>
        </w:rPr>
        <w:t xml:space="preserve">(Vlastoručni potpis ovlaštene osobe gospodarskog subjekta) </w:t>
      </w:r>
    </w:p>
    <w:p w:rsidR="0051299A" w:rsidRDefault="0051299A" w:rsidP="00DF26E1">
      <w:pPr>
        <w:spacing w:after="0"/>
        <w:jc w:val="center"/>
        <w:rPr>
          <w:rFonts w:ascii="Cambria" w:hAnsi="Cambria"/>
          <w:b/>
          <w:noProof/>
          <w:sz w:val="24"/>
          <w:szCs w:val="24"/>
          <w:u w:val="single"/>
        </w:rPr>
      </w:pPr>
    </w:p>
    <w:p w:rsidR="00204366" w:rsidRDefault="00204366" w:rsidP="007D01D6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7D01D6" w:rsidRDefault="007D01D6" w:rsidP="007D01D6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1C4092" w:rsidRDefault="001C4092" w:rsidP="001C4092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363D58" w:rsidRDefault="00363D58" w:rsidP="001C4092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363D58" w:rsidRDefault="00363D58" w:rsidP="001C4092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1C4092" w:rsidRDefault="001C4092" w:rsidP="001C4092">
      <w:pPr>
        <w:pStyle w:val="ListParagraph"/>
        <w:tabs>
          <w:tab w:val="left" w:pos="567"/>
        </w:tabs>
        <w:spacing w:after="0"/>
        <w:ind w:left="360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w:t>PRILOG</w:t>
      </w:r>
      <w:r w:rsidR="007D01D6">
        <w:rPr>
          <w:rFonts w:ascii="Cambria" w:hAnsi="Cambria"/>
          <w:b/>
          <w:noProof/>
          <w:sz w:val="24"/>
          <w:szCs w:val="24"/>
          <w:u w:val="single"/>
        </w:rPr>
        <w:t xml:space="preserve"> 4</w:t>
      </w:r>
      <w:r w:rsidRPr="009B1967">
        <w:rPr>
          <w:rFonts w:ascii="Cambria" w:hAnsi="Cambria"/>
          <w:b/>
          <w:noProof/>
          <w:sz w:val="24"/>
          <w:szCs w:val="24"/>
          <w:u w:val="single"/>
        </w:rPr>
        <w:t xml:space="preserve"> </w:t>
      </w:r>
      <w:r w:rsidRPr="009B1967">
        <w:rPr>
          <w:rFonts w:ascii="Cambria" w:hAnsi="Cambria"/>
          <w:noProof/>
          <w:sz w:val="24"/>
          <w:szCs w:val="24"/>
          <w:u w:val="single"/>
        </w:rPr>
        <w:t>POZIVA NA DOSTAVU PONUDA</w:t>
      </w:r>
    </w:p>
    <w:p w:rsidR="00DF26E1" w:rsidRDefault="00DF26E1" w:rsidP="00DF26E1">
      <w:pPr>
        <w:spacing w:after="0"/>
        <w:jc w:val="center"/>
        <w:rPr>
          <w:rFonts w:ascii="Cambria" w:hAnsi="Cambria"/>
          <w:noProof/>
          <w:sz w:val="24"/>
          <w:szCs w:val="24"/>
          <w:u w:val="single"/>
        </w:rPr>
      </w:pPr>
      <w:r>
        <w:rPr>
          <w:rFonts w:ascii="Cambria" w:hAnsi="Cambria"/>
          <w:noProof/>
          <w:sz w:val="24"/>
          <w:szCs w:val="24"/>
          <w:u w:val="single"/>
        </w:rPr>
        <w:t>TROŠKOVNIK</w:t>
      </w:r>
      <w:r w:rsidRPr="003835E5">
        <w:rPr>
          <w:rFonts w:ascii="Cambria" w:hAnsi="Cambria"/>
          <w:noProof/>
          <w:sz w:val="24"/>
          <w:szCs w:val="24"/>
          <w:u w:val="single"/>
        </w:rPr>
        <w:t xml:space="preserve"> </w:t>
      </w:r>
      <w:r w:rsidR="00DD1C7F">
        <w:rPr>
          <w:rFonts w:ascii="Cambria" w:hAnsi="Cambria"/>
          <w:b/>
          <w:noProof/>
          <w:sz w:val="24"/>
          <w:szCs w:val="24"/>
          <w:u w:val="single"/>
        </w:rPr>
        <w:t xml:space="preserve"> </w:t>
      </w:r>
    </w:p>
    <w:p w:rsidR="001C4092" w:rsidRPr="001C4092" w:rsidRDefault="001C4092" w:rsidP="001C4092">
      <w:pPr>
        <w:pStyle w:val="2012TEXT"/>
        <w:spacing w:after="0"/>
        <w:ind w:left="360"/>
        <w:rPr>
          <w:rFonts w:ascii="Cambria" w:hAnsi="Cambria"/>
          <w:bCs/>
          <w:noProof/>
          <w:sz w:val="24"/>
          <w:szCs w:val="24"/>
          <w:lang w:bidi="hr-HR"/>
        </w:rPr>
      </w:pPr>
      <w:r>
        <w:rPr>
          <w:rFonts w:ascii="Cambria" w:hAnsi="Cambria"/>
          <w:bCs/>
          <w:noProof/>
          <w:sz w:val="24"/>
          <w:szCs w:val="24"/>
          <w:lang w:bidi="hr-HR"/>
        </w:rPr>
        <w:t xml:space="preserve">Predmet nabave: </w:t>
      </w:r>
      <w:r w:rsidR="007D01D6" w:rsidRPr="007D01D6">
        <w:rPr>
          <w:rFonts w:ascii="Cambria" w:hAnsi="Cambria"/>
          <w:b/>
          <w:bCs/>
          <w:noProof/>
          <w:sz w:val="24"/>
          <w:szCs w:val="24"/>
          <w:lang w:bidi="hr-HR"/>
        </w:rPr>
        <w:t>ERP sustav i edukacija za rad s ERP sustavom</w:t>
      </w:r>
    </w:p>
    <w:p w:rsidR="001C4092" w:rsidRPr="001C4092" w:rsidRDefault="001C4092" w:rsidP="001C4092">
      <w:pPr>
        <w:pStyle w:val="2012TEXT"/>
        <w:spacing w:after="0"/>
        <w:ind w:left="360"/>
        <w:rPr>
          <w:rFonts w:ascii="Cambria" w:hAnsi="Cambria"/>
          <w:b/>
          <w:bCs/>
          <w:noProof/>
          <w:sz w:val="24"/>
          <w:szCs w:val="24"/>
          <w:u w:val="single"/>
          <w:lang w:bidi="hr-HR"/>
        </w:rPr>
      </w:pPr>
    </w:p>
    <w:p w:rsidR="00DF26E1" w:rsidRPr="00B763FE" w:rsidRDefault="00DF26E1" w:rsidP="00B763FE">
      <w:pPr>
        <w:pStyle w:val="2012TEXT"/>
        <w:ind w:left="360"/>
        <w:rPr>
          <w:rFonts w:ascii="Cambria" w:hAnsi="Cambria"/>
          <w:bCs/>
          <w:noProof/>
          <w:sz w:val="24"/>
          <w:szCs w:val="24"/>
          <w:lang w:bidi="hr-HR"/>
        </w:rPr>
      </w:pPr>
      <w:r w:rsidRPr="00DF26E1">
        <w:rPr>
          <w:rFonts w:ascii="Cambria" w:hAnsi="Cambria"/>
          <w:bCs/>
          <w:noProof/>
          <w:sz w:val="24"/>
          <w:szCs w:val="24"/>
          <w:lang w:bidi="hr-HR"/>
        </w:rPr>
        <w:t xml:space="preserve">Ponuditelj je dužan ponuditi, tj. upisati jediničnu cijenu i ukupnu cijenu (zaokružene na dvije decimale) za svaku stavku Troškovnika, cijenu ponude bez poreza na dodanu vrijednost (zbroj svih ukupnih cijena stavki). U cijenu ponude moraju biti uračunati svi troškovi kao i sve tražene robe i usluge definirane u </w:t>
      </w:r>
      <w:r w:rsidR="0004724B">
        <w:rPr>
          <w:rFonts w:ascii="Cambria" w:hAnsi="Cambria"/>
          <w:bCs/>
          <w:noProof/>
          <w:sz w:val="24"/>
          <w:szCs w:val="24"/>
          <w:lang w:bidi="hr-HR"/>
        </w:rPr>
        <w:t>Pozivu na dostavu ponuda</w:t>
      </w:r>
      <w:r w:rsidRPr="00DF26E1">
        <w:rPr>
          <w:rFonts w:ascii="Cambria" w:hAnsi="Cambria"/>
          <w:bCs/>
          <w:noProof/>
          <w:sz w:val="24"/>
          <w:szCs w:val="24"/>
          <w:lang w:bidi="hr-HR"/>
        </w:rPr>
        <w:t xml:space="preserve"> i pripadajućim prilozima.</w:t>
      </w: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1014"/>
        <w:gridCol w:w="5504"/>
        <w:gridCol w:w="1066"/>
        <w:gridCol w:w="991"/>
        <w:gridCol w:w="2396"/>
        <w:gridCol w:w="2511"/>
      </w:tblGrid>
      <w:tr w:rsidR="00DF26E1" w:rsidRPr="00E67F37" w:rsidTr="002F0EE2">
        <w:trPr>
          <w:trHeight w:val="300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F26E1" w:rsidRPr="00E67F37" w:rsidRDefault="00DF26E1" w:rsidP="005148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Predmet</w:t>
            </w:r>
          </w:p>
        </w:tc>
        <w:tc>
          <w:tcPr>
            <w:tcW w:w="5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F26E1" w:rsidRDefault="00DF26E1" w:rsidP="005148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 w:themeColor="text1"/>
                <w:lang w:eastAsia="hr-HR"/>
              </w:rPr>
              <w:t>Predmet nabave</w:t>
            </w:r>
            <w:r>
              <w:rPr>
                <w:rFonts w:eastAsia="Times New Roman" w:cs="Times New Roman"/>
                <w:b/>
                <w:bCs/>
                <w:color w:val="000000" w:themeColor="text1"/>
                <w:lang w:eastAsia="hr-HR"/>
              </w:rPr>
              <w:t xml:space="preserve"> </w:t>
            </w:r>
          </w:p>
          <w:p w:rsidR="00DF26E1" w:rsidRPr="00E67F37" w:rsidRDefault="00DF26E1" w:rsidP="005148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F26E1" w:rsidRPr="00E67F37" w:rsidRDefault="00DF26E1" w:rsidP="00DF26E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Jedinica mjere</w:t>
            </w:r>
            <w:r w:rsidR="00204366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F26E1" w:rsidRPr="00E67F37" w:rsidRDefault="00DF26E1" w:rsidP="00DF26E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Količina</w:t>
            </w:r>
            <w:r w:rsidR="00204366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4724B" w:rsidRDefault="00DF26E1" w:rsidP="005148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Jedinična cijena </w:t>
            </w:r>
          </w:p>
          <w:p w:rsidR="00DF26E1" w:rsidRDefault="00DF26E1" w:rsidP="005148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(bez PDV-a)</w:t>
            </w:r>
            <w:r w:rsidR="00204366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  <w:p w:rsidR="00DF26E1" w:rsidRPr="00E67F37" w:rsidRDefault="00DF26E1" w:rsidP="005148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25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4724B" w:rsidRDefault="00DF26E1" w:rsidP="00DF26E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Ukupna cijena </w:t>
            </w:r>
          </w:p>
          <w:p w:rsidR="00DF26E1" w:rsidRPr="00E67F37" w:rsidRDefault="00DF26E1" w:rsidP="00DF26E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FF0000"/>
                <w:lang w:eastAsia="hr-HR"/>
              </w:rPr>
              <w:t xml:space="preserve"> </w:t>
            </w: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(bez PDV-a)</w:t>
            </w:r>
            <w:r w:rsidR="00204366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</w:tr>
      <w:tr w:rsidR="00DF26E1" w:rsidRPr="00E67F37" w:rsidTr="002F0EE2">
        <w:trPr>
          <w:trHeight w:val="315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F26E1" w:rsidRPr="00E67F37" w:rsidRDefault="00DF26E1" w:rsidP="00DF26E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br.</w:t>
            </w:r>
            <w:r w:rsidR="00204366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5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6E1" w:rsidRPr="00E67F37" w:rsidRDefault="00DF26E1" w:rsidP="005148E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6E1" w:rsidRPr="00E67F37" w:rsidRDefault="00DF26E1" w:rsidP="005148E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6E1" w:rsidRPr="00E67F37" w:rsidRDefault="00DF26E1" w:rsidP="005148E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6E1" w:rsidRPr="00E67F37" w:rsidRDefault="00DF26E1" w:rsidP="005148E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2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6E1" w:rsidRPr="00E67F37" w:rsidRDefault="00DF26E1" w:rsidP="005148E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</w:tr>
      <w:tr w:rsidR="00DF26E1" w:rsidRPr="00E67F37" w:rsidTr="0004724B">
        <w:trPr>
          <w:trHeight w:val="105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6E1" w:rsidRPr="00E67F37" w:rsidRDefault="00DF26E1" w:rsidP="005148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5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6E1" w:rsidRPr="00EE25B0" w:rsidRDefault="007D01D6" w:rsidP="00204366">
            <w:pPr>
              <w:pStyle w:val="2012TEXT"/>
              <w:ind w:left="360"/>
              <w:rPr>
                <w:bCs/>
                <w:sz w:val="16"/>
                <w:szCs w:val="16"/>
                <w:lang w:bidi="hr-HR"/>
              </w:rPr>
            </w:pPr>
            <w:r w:rsidRPr="007D01D6">
              <w:rPr>
                <w:rFonts w:ascii="Cambria" w:hAnsi="Cambria"/>
                <w:b/>
                <w:bCs/>
                <w:noProof/>
                <w:sz w:val="24"/>
                <w:szCs w:val="24"/>
                <w:lang w:bidi="hr-HR"/>
              </w:rPr>
              <w:t>ERP sustav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6E1" w:rsidRPr="0004724B" w:rsidRDefault="00D97785" w:rsidP="00204366">
            <w:pPr>
              <w:pStyle w:val="2012TEXT"/>
              <w:ind w:left="0"/>
              <w:jc w:val="center"/>
              <w:rPr>
                <w:rFonts w:asciiTheme="majorHAnsi" w:hAnsiTheme="majorHAnsi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Theme="majorHAnsi" w:hAnsiTheme="majorHAnsi"/>
                <w:color w:val="000000"/>
                <w:sz w:val="24"/>
                <w:szCs w:val="24"/>
                <w:lang w:eastAsia="hr-HR"/>
              </w:rPr>
              <w:t>komplet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6E1" w:rsidRPr="0004724B" w:rsidRDefault="0004724B" w:rsidP="00204366">
            <w:pPr>
              <w:pStyle w:val="2012TEXT"/>
              <w:ind w:left="0"/>
              <w:jc w:val="center"/>
              <w:rPr>
                <w:rFonts w:asciiTheme="majorHAnsi" w:hAnsiTheme="majorHAnsi"/>
                <w:color w:val="000000"/>
                <w:sz w:val="24"/>
                <w:szCs w:val="24"/>
                <w:lang w:eastAsia="hr-HR"/>
              </w:rPr>
            </w:pPr>
            <w:r w:rsidRPr="0004724B">
              <w:rPr>
                <w:rFonts w:asciiTheme="majorHAnsi" w:hAnsiTheme="majorHAnsi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6E1" w:rsidRPr="00204366" w:rsidRDefault="00DF26E1" w:rsidP="00204366">
            <w:pPr>
              <w:pStyle w:val="2012TEXT"/>
              <w:ind w:left="0"/>
              <w:jc w:val="center"/>
              <w:rPr>
                <w:rFonts w:ascii="Cambria" w:hAnsi="Cambria"/>
                <w:bCs/>
                <w:noProof/>
                <w:sz w:val="24"/>
                <w:szCs w:val="24"/>
                <w:lang w:bidi="hr-HR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6E1" w:rsidRPr="00204366" w:rsidRDefault="00DF26E1" w:rsidP="00204366">
            <w:pPr>
              <w:pStyle w:val="2012TEXT"/>
              <w:ind w:left="0"/>
              <w:jc w:val="center"/>
              <w:rPr>
                <w:rFonts w:ascii="Cambria" w:hAnsi="Cambria"/>
                <w:bCs/>
                <w:noProof/>
                <w:sz w:val="24"/>
                <w:szCs w:val="24"/>
                <w:lang w:bidi="hr-HR"/>
              </w:rPr>
            </w:pPr>
          </w:p>
        </w:tc>
      </w:tr>
      <w:tr w:rsidR="0004724B" w:rsidRPr="00E67F37" w:rsidTr="002F0EE2">
        <w:trPr>
          <w:trHeight w:val="247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724B" w:rsidRPr="00E67F37" w:rsidRDefault="0004724B" w:rsidP="000472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5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724B" w:rsidRPr="00204366" w:rsidRDefault="007D01D6" w:rsidP="0004724B">
            <w:pPr>
              <w:pStyle w:val="2012TEXT"/>
              <w:ind w:left="360"/>
              <w:rPr>
                <w:rFonts w:ascii="Cambria" w:hAnsi="Cambria"/>
                <w:bCs/>
                <w:noProof/>
                <w:sz w:val="24"/>
                <w:szCs w:val="24"/>
                <w:lang w:bidi="hr-HR"/>
              </w:rPr>
            </w:pPr>
            <w:r>
              <w:rPr>
                <w:rFonts w:ascii="Cambria" w:hAnsi="Cambria"/>
                <w:b/>
                <w:bCs/>
                <w:noProof/>
                <w:sz w:val="24"/>
                <w:szCs w:val="24"/>
                <w:lang w:bidi="hr-HR"/>
              </w:rPr>
              <w:t>E</w:t>
            </w:r>
            <w:r w:rsidRPr="007D01D6">
              <w:rPr>
                <w:rFonts w:ascii="Cambria" w:hAnsi="Cambria"/>
                <w:b/>
                <w:bCs/>
                <w:noProof/>
                <w:sz w:val="24"/>
                <w:szCs w:val="24"/>
                <w:lang w:bidi="hr-HR"/>
              </w:rPr>
              <w:t>dukacija za rad s ERP sustavom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724B" w:rsidRPr="0004724B" w:rsidRDefault="0004724B" w:rsidP="0004724B">
            <w:pPr>
              <w:pStyle w:val="2012TEXT"/>
              <w:ind w:left="0"/>
              <w:jc w:val="center"/>
              <w:rPr>
                <w:rFonts w:asciiTheme="majorHAnsi" w:hAnsiTheme="majorHAnsi"/>
                <w:color w:val="000000"/>
                <w:sz w:val="24"/>
                <w:szCs w:val="24"/>
                <w:lang w:eastAsia="hr-HR"/>
              </w:rPr>
            </w:pPr>
            <w:r w:rsidRPr="0004724B">
              <w:rPr>
                <w:rFonts w:asciiTheme="majorHAnsi" w:hAnsiTheme="majorHAnsi"/>
                <w:color w:val="000000"/>
                <w:sz w:val="24"/>
                <w:szCs w:val="24"/>
                <w:lang w:eastAsia="hr-HR"/>
              </w:rPr>
              <w:t>usluga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724B" w:rsidRPr="0004724B" w:rsidRDefault="0004724B" w:rsidP="0004724B">
            <w:pPr>
              <w:pStyle w:val="2012TEXT"/>
              <w:ind w:left="0"/>
              <w:jc w:val="center"/>
              <w:rPr>
                <w:rFonts w:asciiTheme="majorHAnsi" w:hAnsiTheme="majorHAnsi"/>
                <w:color w:val="000000"/>
                <w:sz w:val="24"/>
                <w:szCs w:val="24"/>
                <w:lang w:eastAsia="hr-HR"/>
              </w:rPr>
            </w:pPr>
            <w:r w:rsidRPr="0004724B">
              <w:rPr>
                <w:rFonts w:asciiTheme="majorHAnsi" w:hAnsiTheme="majorHAnsi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724B" w:rsidRPr="00204366" w:rsidRDefault="0004724B" w:rsidP="0004724B">
            <w:pPr>
              <w:pStyle w:val="2012TEXT"/>
              <w:ind w:left="0"/>
              <w:jc w:val="center"/>
              <w:rPr>
                <w:rFonts w:ascii="Cambria" w:hAnsi="Cambria"/>
                <w:bCs/>
                <w:noProof/>
                <w:sz w:val="24"/>
                <w:szCs w:val="24"/>
                <w:lang w:bidi="hr-HR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4724B" w:rsidRPr="00204366" w:rsidRDefault="0004724B" w:rsidP="0004724B">
            <w:pPr>
              <w:pStyle w:val="2012TEXT"/>
              <w:ind w:left="0"/>
              <w:jc w:val="center"/>
              <w:rPr>
                <w:rFonts w:ascii="Cambria" w:hAnsi="Cambria"/>
                <w:bCs/>
                <w:noProof/>
                <w:sz w:val="24"/>
                <w:szCs w:val="24"/>
                <w:lang w:bidi="hr-HR"/>
              </w:rPr>
            </w:pPr>
          </w:p>
        </w:tc>
      </w:tr>
      <w:tr w:rsidR="00DF26E1" w:rsidRPr="00E67F37" w:rsidTr="002F0EE2">
        <w:trPr>
          <w:trHeight w:val="263"/>
        </w:trPr>
        <w:tc>
          <w:tcPr>
            <w:tcW w:w="109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bottom"/>
            <w:hideMark/>
          </w:tcPr>
          <w:p w:rsidR="00DF26E1" w:rsidRPr="00E67F37" w:rsidRDefault="0004724B" w:rsidP="001F2BDB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Cijena ponude </w:t>
            </w:r>
            <w:r w:rsidR="00DF26E1"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bez poreza na dodanu vrijednost – brojkama: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26E1" w:rsidRPr="00E67F37" w:rsidRDefault="00DF26E1" w:rsidP="00204366">
            <w:pPr>
              <w:pStyle w:val="2012TEXT"/>
              <w:ind w:left="0"/>
              <w:rPr>
                <w:color w:val="000000"/>
                <w:lang w:eastAsia="hr-HR"/>
              </w:rPr>
            </w:pPr>
            <w:r w:rsidRPr="00204366">
              <w:rPr>
                <w:rFonts w:ascii="Cambria" w:hAnsi="Cambria"/>
                <w:bCs/>
                <w:noProof/>
                <w:sz w:val="24"/>
                <w:szCs w:val="24"/>
                <w:lang w:bidi="hr-HR"/>
              </w:rPr>
              <w:t> </w:t>
            </w:r>
          </w:p>
        </w:tc>
      </w:tr>
    </w:tbl>
    <w:p w:rsidR="00DF26E1" w:rsidRPr="00DF26E1" w:rsidRDefault="00B763FE" w:rsidP="00B763FE">
      <w:pPr>
        <w:pStyle w:val="2012TEXT"/>
        <w:ind w:left="0"/>
        <w:rPr>
          <w:rFonts w:ascii="Cambria" w:hAnsi="Cambria"/>
          <w:bCs/>
          <w:noProof/>
          <w:sz w:val="24"/>
          <w:szCs w:val="24"/>
          <w:lang w:bidi="hr-HR"/>
        </w:rPr>
      </w:pPr>
      <w:r>
        <w:rPr>
          <w:rFonts w:ascii="Cambria" w:hAnsi="Cambria"/>
          <w:bCs/>
          <w:noProof/>
          <w:sz w:val="24"/>
          <w:szCs w:val="24"/>
          <w:lang w:bidi="hr-HR"/>
        </w:rPr>
        <w:t xml:space="preserve">  </w:t>
      </w:r>
      <w:r w:rsidR="00DF26E1" w:rsidRPr="00DF26E1">
        <w:rPr>
          <w:rFonts w:ascii="Cambria" w:hAnsi="Cambria"/>
          <w:bCs/>
          <w:noProof/>
          <w:sz w:val="24"/>
          <w:szCs w:val="24"/>
          <w:lang w:bidi="hr-HR"/>
        </w:rPr>
        <w:t>ZA PONUDITELJA:</w:t>
      </w:r>
    </w:p>
    <w:p w:rsidR="00DF26E1" w:rsidRPr="00DF26E1" w:rsidRDefault="00DF26E1" w:rsidP="00B763FE">
      <w:pPr>
        <w:pStyle w:val="2012TEXT"/>
        <w:ind w:left="0"/>
        <w:rPr>
          <w:rFonts w:ascii="Cambria" w:hAnsi="Cambria"/>
          <w:bCs/>
          <w:noProof/>
          <w:sz w:val="24"/>
          <w:szCs w:val="24"/>
          <w:lang w:bidi="hr-HR"/>
        </w:rPr>
      </w:pPr>
      <w:r w:rsidRPr="00DF26E1">
        <w:rPr>
          <w:rFonts w:ascii="Cambria" w:hAnsi="Cambria"/>
          <w:bCs/>
          <w:noProof/>
          <w:sz w:val="24"/>
          <w:szCs w:val="24"/>
          <w:lang w:bidi="hr-HR"/>
        </w:rPr>
        <w:t xml:space="preserve">________________________________________________________________              </w:t>
      </w:r>
    </w:p>
    <w:p w:rsidR="00DF26E1" w:rsidRPr="00DF26E1" w:rsidRDefault="00DF26E1" w:rsidP="00B763FE">
      <w:pPr>
        <w:pStyle w:val="2012TEXT"/>
        <w:ind w:left="360"/>
        <w:rPr>
          <w:rFonts w:ascii="Cambria" w:hAnsi="Cambria"/>
          <w:bCs/>
          <w:noProof/>
          <w:sz w:val="24"/>
          <w:szCs w:val="24"/>
          <w:lang w:bidi="hr-HR"/>
        </w:rPr>
      </w:pPr>
      <w:r w:rsidRPr="00DF26E1">
        <w:rPr>
          <w:rFonts w:ascii="Cambria" w:hAnsi="Cambria"/>
          <w:bCs/>
          <w:noProof/>
          <w:sz w:val="24"/>
          <w:szCs w:val="24"/>
          <w:lang w:bidi="hr-HR"/>
        </w:rPr>
        <w:t xml:space="preserve">(Ime i prezime ovlaštene osobe gospodarskog subjekta) </w:t>
      </w:r>
      <w:r w:rsidR="00B763FE">
        <w:rPr>
          <w:rFonts w:ascii="Cambria" w:hAnsi="Cambria"/>
          <w:bCs/>
          <w:noProof/>
          <w:sz w:val="24"/>
          <w:szCs w:val="24"/>
          <w:lang w:bidi="hr-HR"/>
        </w:rPr>
        <w:t xml:space="preserve">                                 ____________________________________________________________________</w:t>
      </w:r>
    </w:p>
    <w:p w:rsidR="00BB282D" w:rsidRPr="00BB282D" w:rsidRDefault="00DF26E1" w:rsidP="00BB282D">
      <w:pPr>
        <w:pStyle w:val="2012TEXT"/>
        <w:ind w:left="360"/>
        <w:jc w:val="right"/>
        <w:rPr>
          <w:rFonts w:ascii="Cambria" w:hAnsi="Cambria"/>
          <w:bCs/>
          <w:noProof/>
          <w:sz w:val="24"/>
          <w:szCs w:val="24"/>
          <w:lang w:bidi="hr-HR"/>
        </w:rPr>
      </w:pPr>
      <w:r w:rsidRPr="00DF26E1">
        <w:rPr>
          <w:rFonts w:ascii="Cambria" w:hAnsi="Cambria"/>
          <w:bCs/>
          <w:noProof/>
          <w:sz w:val="24"/>
          <w:szCs w:val="24"/>
          <w:lang w:bidi="hr-HR"/>
        </w:rPr>
        <w:t xml:space="preserve">                                                                                                           </w:t>
      </w:r>
      <w:r w:rsidR="00B763FE">
        <w:rPr>
          <w:rFonts w:ascii="Cambria" w:hAnsi="Cambria"/>
          <w:bCs/>
          <w:noProof/>
          <w:sz w:val="24"/>
          <w:szCs w:val="24"/>
          <w:lang w:bidi="hr-HR"/>
        </w:rPr>
        <w:t xml:space="preserve">                         </w:t>
      </w:r>
      <w:r w:rsidRPr="00DF26E1">
        <w:rPr>
          <w:rFonts w:ascii="Cambria" w:hAnsi="Cambria"/>
          <w:bCs/>
          <w:noProof/>
          <w:sz w:val="24"/>
          <w:szCs w:val="24"/>
          <w:lang w:bidi="hr-HR"/>
        </w:rPr>
        <w:t xml:space="preserve">(Vlastoručni potpis ovlaštene osobe gospodarskog subjekta) </w:t>
      </w:r>
    </w:p>
    <w:p w:rsidR="00DF26E1" w:rsidRDefault="00DF26E1"/>
    <w:sectPr w:rsidR="00DF26E1" w:rsidSect="00DF64F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E5D" w:rsidRDefault="008F7E5D" w:rsidP="009D627B">
      <w:pPr>
        <w:spacing w:after="0" w:line="240" w:lineRule="auto"/>
      </w:pPr>
      <w:r>
        <w:separator/>
      </w:r>
    </w:p>
  </w:endnote>
  <w:endnote w:type="continuationSeparator" w:id="0">
    <w:p w:rsidR="008F7E5D" w:rsidRDefault="008F7E5D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E5D" w:rsidRDefault="008F7E5D">
    <w:pPr>
      <w:pStyle w:val="Foot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805180</wp:posOffset>
              </wp:positionH>
              <wp:positionV relativeFrom="paragraph">
                <wp:posOffset>-179070</wp:posOffset>
              </wp:positionV>
              <wp:extent cx="4048125" cy="233045"/>
              <wp:effectExtent l="9525" t="5715" r="9525" b="8890"/>
              <wp:wrapNone/>
              <wp:docPr id="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233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7E5D" w:rsidRPr="00392888" w:rsidRDefault="008F7E5D" w:rsidP="004F2C2C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Sadržaj ovog materijala isključiva je odgovornost tvrtke </w:t>
                          </w:r>
                          <w:r w:rsidR="007D01D6">
                            <w:rPr>
                              <w:sz w:val="16"/>
                              <w:szCs w:val="16"/>
                            </w:rPr>
                            <w:t>KOLOMEJEC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d.o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sz w:val="16"/>
                              <w:szCs w:val="16"/>
                            </w:rPr>
                            <w:t>o.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63.4pt;margin-top:-14.1pt;width:318.75pt;height:1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" strokecolor="white">
              <v:textbox inset=".5mm,.3mm,.5mm,.3mm">
                <w:txbxContent>
                  <w:p w:rsidR="008F7E5D" w:rsidRPr="00392888" w:rsidRDefault="008F7E5D" w:rsidP="004F2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 xml:space="preserve">Sadržaj ovog materijala isključiva je odgovornost tvrtke </w:t>
                    </w:r>
                    <w:r w:rsidR="007D01D6">
                      <w:rPr>
                        <w:sz w:val="16"/>
                        <w:szCs w:val="16"/>
                      </w:rPr>
                      <w:t>KOLOMEJEC</w:t>
                    </w:r>
                    <w:r>
                      <w:rPr>
                        <w:sz w:val="16"/>
                        <w:szCs w:val="16"/>
                      </w:rPr>
                      <w:t xml:space="preserve"> d.o</w:t>
                    </w:r>
                    <w:r w:rsidRPr="00392888">
                      <w:rPr>
                        <w:sz w:val="16"/>
                        <w:szCs w:val="16"/>
                      </w:rPr>
                      <w:t>.</w:t>
                    </w:r>
                    <w:r>
                      <w:rPr>
                        <w:sz w:val="16"/>
                        <w:szCs w:val="16"/>
                      </w:rPr>
                      <w:t>o.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7E5D" w:rsidRPr="007D31D8" w:rsidRDefault="008F7E5D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7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" strokecolor="white">
              <v:textbox inset=".5mm,.3mm,.5mm,.3mm">
                <w:txbxContent>
                  <w:p w:rsidR="008F7E5D" w:rsidRPr="007D31D8" w:rsidRDefault="008F7E5D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7E5D" w:rsidRPr="007D31D8" w:rsidRDefault="008F7E5D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" strokecolor="white">
              <v:textbox inset=".5mm,.3mm,.5mm,.3mm">
                <w:txbxContent>
                  <w:p w:rsidR="008F7E5D" w:rsidRPr="007D31D8" w:rsidRDefault="008F7E5D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14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1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1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7E5D" w:rsidRPr="00392888" w:rsidRDefault="008F7E5D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margin-left:341.4pt;margin-top:14.7pt;width:139pt;height:2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" strokecolor="white">
              <v:textbox inset=".5mm,.3mm,.5mm,.3mm">
                <w:txbxContent>
                  <w:p w:rsidR="008F7E5D" w:rsidRPr="00392888" w:rsidRDefault="008F7E5D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E5D" w:rsidRDefault="008F7E5D" w:rsidP="009D627B">
      <w:pPr>
        <w:spacing w:after="0" w:line="240" w:lineRule="auto"/>
      </w:pPr>
      <w:r>
        <w:separator/>
      </w:r>
    </w:p>
  </w:footnote>
  <w:footnote w:type="continuationSeparator" w:id="0">
    <w:p w:rsidR="008F7E5D" w:rsidRDefault="008F7E5D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2135"/>
      <w:docPartObj>
        <w:docPartGallery w:val="Page Numbers (Top of Page)"/>
        <w:docPartUnique/>
      </w:docPartObj>
    </w:sdtPr>
    <w:sdtEndPr/>
    <w:sdtContent>
      <w:p w:rsidR="008F7E5D" w:rsidRDefault="008F7E5D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BBC">
          <w:rPr>
            <w:noProof/>
          </w:rPr>
          <w:t>2</w:t>
        </w:r>
        <w:r>
          <w:fldChar w:fldCharType="end"/>
        </w:r>
      </w:p>
    </w:sdtContent>
  </w:sdt>
  <w:p w:rsidR="008F7E5D" w:rsidRDefault="008F7E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>
    <w:nsid w:val="00F013EA"/>
    <w:multiLevelType w:val="hybridMultilevel"/>
    <w:tmpl w:val="5A3078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089C6C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7E089C6C">
      <w:start w:val="8"/>
      <w:numFmt w:val="bullet"/>
      <w:lvlText w:val="-"/>
      <w:lvlJc w:val="left"/>
      <w:pPr>
        <w:ind w:left="2160" w:hanging="180"/>
      </w:pPr>
      <w:rPr>
        <w:rFonts w:ascii="Calibri" w:eastAsiaTheme="minorHAnsi" w:hAnsi="Calibri" w:cs="Calibr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D518C"/>
    <w:multiLevelType w:val="hybridMultilevel"/>
    <w:tmpl w:val="AE58ED68"/>
    <w:lvl w:ilvl="0" w:tplc="41DCFF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45B16"/>
    <w:multiLevelType w:val="hybridMultilevel"/>
    <w:tmpl w:val="66AAE5A6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447F3"/>
    <w:multiLevelType w:val="hybridMultilevel"/>
    <w:tmpl w:val="E6F8447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C352A"/>
    <w:multiLevelType w:val="hybridMultilevel"/>
    <w:tmpl w:val="21369F0E"/>
    <w:lvl w:ilvl="0" w:tplc="36C20E4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8B4E6C"/>
    <w:multiLevelType w:val="hybridMultilevel"/>
    <w:tmpl w:val="08561FCE"/>
    <w:lvl w:ilvl="0" w:tplc="2C14706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F34B71"/>
    <w:multiLevelType w:val="hybridMultilevel"/>
    <w:tmpl w:val="A71C564A"/>
    <w:lvl w:ilvl="0" w:tplc="92E4C6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591283"/>
    <w:multiLevelType w:val="hybridMultilevel"/>
    <w:tmpl w:val="3CE0E4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E709C5"/>
    <w:multiLevelType w:val="hybridMultilevel"/>
    <w:tmpl w:val="B2BED650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4DA568EA"/>
    <w:multiLevelType w:val="hybridMultilevel"/>
    <w:tmpl w:val="990CCAB8"/>
    <w:lvl w:ilvl="0" w:tplc="723CE15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912E8"/>
    <w:multiLevelType w:val="hybridMultilevel"/>
    <w:tmpl w:val="0F9875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660FEE"/>
    <w:multiLevelType w:val="hybridMultilevel"/>
    <w:tmpl w:val="54500714"/>
    <w:lvl w:ilvl="0" w:tplc="7E089C6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41962"/>
    <w:multiLevelType w:val="hybridMultilevel"/>
    <w:tmpl w:val="E7949FF2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145C12"/>
    <w:multiLevelType w:val="hybridMultilevel"/>
    <w:tmpl w:val="C8C6FC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2"/>
  </w:num>
  <w:num w:numId="5">
    <w:abstractNumId w:val="8"/>
  </w:num>
  <w:num w:numId="6">
    <w:abstractNumId w:val="11"/>
  </w:num>
  <w:num w:numId="7">
    <w:abstractNumId w:val="1"/>
  </w:num>
  <w:num w:numId="8">
    <w:abstractNumId w:val="3"/>
  </w:num>
  <w:num w:numId="9">
    <w:abstractNumId w:val="13"/>
  </w:num>
  <w:num w:numId="10">
    <w:abstractNumId w:val="9"/>
  </w:num>
  <w:num w:numId="11">
    <w:abstractNumId w:val="2"/>
  </w:num>
  <w:num w:numId="12">
    <w:abstractNumId w:val="10"/>
  </w:num>
  <w:num w:numId="13">
    <w:abstractNumId w:val="7"/>
  </w:num>
  <w:num w:numId="14">
    <w:abstractNumId w:val="14"/>
  </w:num>
  <w:num w:numId="15">
    <w:abstractNumId w:val="5"/>
  </w:num>
  <w:num w:numId="1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DC0"/>
    <w:rsid w:val="00025DAA"/>
    <w:rsid w:val="000311B1"/>
    <w:rsid w:val="00034682"/>
    <w:rsid w:val="000430AD"/>
    <w:rsid w:val="0004724B"/>
    <w:rsid w:val="0005140B"/>
    <w:rsid w:val="00057751"/>
    <w:rsid w:val="00076EB2"/>
    <w:rsid w:val="00077CA4"/>
    <w:rsid w:val="00087953"/>
    <w:rsid w:val="000C31DB"/>
    <w:rsid w:val="000E23CE"/>
    <w:rsid w:val="000E6243"/>
    <w:rsid w:val="000F75FC"/>
    <w:rsid w:val="00112B23"/>
    <w:rsid w:val="00114AB9"/>
    <w:rsid w:val="00117F9A"/>
    <w:rsid w:val="00137529"/>
    <w:rsid w:val="00141E0A"/>
    <w:rsid w:val="001464DC"/>
    <w:rsid w:val="00163D13"/>
    <w:rsid w:val="00176E6B"/>
    <w:rsid w:val="001C4092"/>
    <w:rsid w:val="001C68A2"/>
    <w:rsid w:val="001E4504"/>
    <w:rsid w:val="001F2BDB"/>
    <w:rsid w:val="001F6EA8"/>
    <w:rsid w:val="00204366"/>
    <w:rsid w:val="00232721"/>
    <w:rsid w:val="00233BF4"/>
    <w:rsid w:val="00255DC0"/>
    <w:rsid w:val="00281377"/>
    <w:rsid w:val="00291A2F"/>
    <w:rsid w:val="00296BB4"/>
    <w:rsid w:val="002A42FB"/>
    <w:rsid w:val="002C516A"/>
    <w:rsid w:val="002D5419"/>
    <w:rsid w:val="002D5958"/>
    <w:rsid w:val="002F0EE2"/>
    <w:rsid w:val="00304D40"/>
    <w:rsid w:val="00315543"/>
    <w:rsid w:val="003226A9"/>
    <w:rsid w:val="0032663F"/>
    <w:rsid w:val="00335E2E"/>
    <w:rsid w:val="00363D58"/>
    <w:rsid w:val="0038255F"/>
    <w:rsid w:val="003835E5"/>
    <w:rsid w:val="00395D80"/>
    <w:rsid w:val="00397CFF"/>
    <w:rsid w:val="003B5037"/>
    <w:rsid w:val="003C71A4"/>
    <w:rsid w:val="003E0AE6"/>
    <w:rsid w:val="003F35DB"/>
    <w:rsid w:val="00401BE2"/>
    <w:rsid w:val="0040246B"/>
    <w:rsid w:val="00423C7F"/>
    <w:rsid w:val="00454D1C"/>
    <w:rsid w:val="00455F8D"/>
    <w:rsid w:val="00460C32"/>
    <w:rsid w:val="00461CEE"/>
    <w:rsid w:val="00462967"/>
    <w:rsid w:val="004C1B64"/>
    <w:rsid w:val="004C2904"/>
    <w:rsid w:val="004D490D"/>
    <w:rsid w:val="004F10E2"/>
    <w:rsid w:val="004F2C2C"/>
    <w:rsid w:val="0051299A"/>
    <w:rsid w:val="005148EB"/>
    <w:rsid w:val="005466FA"/>
    <w:rsid w:val="00553447"/>
    <w:rsid w:val="00583000"/>
    <w:rsid w:val="00585A89"/>
    <w:rsid w:val="005A10E0"/>
    <w:rsid w:val="005F4185"/>
    <w:rsid w:val="00626213"/>
    <w:rsid w:val="00631A03"/>
    <w:rsid w:val="00660B94"/>
    <w:rsid w:val="006646AF"/>
    <w:rsid w:val="00674A98"/>
    <w:rsid w:val="0070073E"/>
    <w:rsid w:val="00710C5A"/>
    <w:rsid w:val="007234AC"/>
    <w:rsid w:val="00725065"/>
    <w:rsid w:val="00726A30"/>
    <w:rsid w:val="007333D7"/>
    <w:rsid w:val="00733848"/>
    <w:rsid w:val="00743EBD"/>
    <w:rsid w:val="00757597"/>
    <w:rsid w:val="007769D3"/>
    <w:rsid w:val="00795C07"/>
    <w:rsid w:val="00797154"/>
    <w:rsid w:val="007B1802"/>
    <w:rsid w:val="007D01D6"/>
    <w:rsid w:val="007F08D8"/>
    <w:rsid w:val="0081789F"/>
    <w:rsid w:val="00821AAA"/>
    <w:rsid w:val="008364B6"/>
    <w:rsid w:val="00851512"/>
    <w:rsid w:val="0085165C"/>
    <w:rsid w:val="00857819"/>
    <w:rsid w:val="00865B12"/>
    <w:rsid w:val="00873624"/>
    <w:rsid w:val="00897009"/>
    <w:rsid w:val="008A78EF"/>
    <w:rsid w:val="008C3211"/>
    <w:rsid w:val="008C3B39"/>
    <w:rsid w:val="008E0C86"/>
    <w:rsid w:val="008F2C20"/>
    <w:rsid w:val="008F558F"/>
    <w:rsid w:val="008F7E5D"/>
    <w:rsid w:val="00905182"/>
    <w:rsid w:val="00922439"/>
    <w:rsid w:val="009264D2"/>
    <w:rsid w:val="00933775"/>
    <w:rsid w:val="00951779"/>
    <w:rsid w:val="00961075"/>
    <w:rsid w:val="00971BCB"/>
    <w:rsid w:val="00972744"/>
    <w:rsid w:val="009A03AE"/>
    <w:rsid w:val="009B06D8"/>
    <w:rsid w:val="009B1967"/>
    <w:rsid w:val="009B5CCD"/>
    <w:rsid w:val="009D627B"/>
    <w:rsid w:val="009E5D07"/>
    <w:rsid w:val="00A06E45"/>
    <w:rsid w:val="00A10A6B"/>
    <w:rsid w:val="00A16397"/>
    <w:rsid w:val="00A247B4"/>
    <w:rsid w:val="00A5028B"/>
    <w:rsid w:val="00A55881"/>
    <w:rsid w:val="00A97BE0"/>
    <w:rsid w:val="00AA1A14"/>
    <w:rsid w:val="00AA2A4C"/>
    <w:rsid w:val="00AA6C5C"/>
    <w:rsid w:val="00AC5C88"/>
    <w:rsid w:val="00AD2C36"/>
    <w:rsid w:val="00AD7801"/>
    <w:rsid w:val="00B306F5"/>
    <w:rsid w:val="00B474D5"/>
    <w:rsid w:val="00B630AB"/>
    <w:rsid w:val="00B73C19"/>
    <w:rsid w:val="00B763FE"/>
    <w:rsid w:val="00B95F0A"/>
    <w:rsid w:val="00BA4D7E"/>
    <w:rsid w:val="00BA6F00"/>
    <w:rsid w:val="00BA798B"/>
    <w:rsid w:val="00BB282D"/>
    <w:rsid w:val="00BB2C92"/>
    <w:rsid w:val="00BC1C37"/>
    <w:rsid w:val="00BC46B7"/>
    <w:rsid w:val="00BF2BB4"/>
    <w:rsid w:val="00C013C7"/>
    <w:rsid w:val="00C10913"/>
    <w:rsid w:val="00C23D0C"/>
    <w:rsid w:val="00C40635"/>
    <w:rsid w:val="00C76279"/>
    <w:rsid w:val="00C96239"/>
    <w:rsid w:val="00CB342A"/>
    <w:rsid w:val="00CC2127"/>
    <w:rsid w:val="00CC4F37"/>
    <w:rsid w:val="00D11D43"/>
    <w:rsid w:val="00D14B8D"/>
    <w:rsid w:val="00D5746B"/>
    <w:rsid w:val="00D65D00"/>
    <w:rsid w:val="00D75274"/>
    <w:rsid w:val="00D75683"/>
    <w:rsid w:val="00D93B1F"/>
    <w:rsid w:val="00D97785"/>
    <w:rsid w:val="00DA37E6"/>
    <w:rsid w:val="00DC0D5E"/>
    <w:rsid w:val="00DC2F9D"/>
    <w:rsid w:val="00DD1C7F"/>
    <w:rsid w:val="00DE01A2"/>
    <w:rsid w:val="00DF26E1"/>
    <w:rsid w:val="00DF64FA"/>
    <w:rsid w:val="00E04EA7"/>
    <w:rsid w:val="00E26A6B"/>
    <w:rsid w:val="00E6091A"/>
    <w:rsid w:val="00E9159D"/>
    <w:rsid w:val="00EB72F9"/>
    <w:rsid w:val="00EC6583"/>
    <w:rsid w:val="00EE3921"/>
    <w:rsid w:val="00EE3E94"/>
    <w:rsid w:val="00EE4600"/>
    <w:rsid w:val="00EF2FD3"/>
    <w:rsid w:val="00EF7089"/>
    <w:rsid w:val="00F00466"/>
    <w:rsid w:val="00F01337"/>
    <w:rsid w:val="00F20A2E"/>
    <w:rsid w:val="00F56749"/>
    <w:rsid w:val="00F6482E"/>
    <w:rsid w:val="00F73BBC"/>
    <w:rsid w:val="00F77D7B"/>
    <w:rsid w:val="00F84FA1"/>
    <w:rsid w:val="00FA4C93"/>
    <w:rsid w:val="00FB0D2F"/>
    <w:rsid w:val="00FB573E"/>
    <w:rsid w:val="00FE1249"/>
    <w:rsid w:val="00FE1367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E473A826-A8AC-4350-8C58-F332C8CD9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DC0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DC0"/>
  </w:style>
  <w:style w:type="paragraph" w:styleId="Footer">
    <w:name w:val="footer"/>
    <w:basedOn w:val="Normal"/>
    <w:link w:val="Foot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DC0"/>
  </w:style>
  <w:style w:type="paragraph" w:styleId="ListParagraph">
    <w:name w:val="List Paragraph"/>
    <w:basedOn w:val="Normal"/>
    <w:uiPriority w:val="34"/>
    <w:qFormat/>
    <w:rsid w:val="00255DC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5DC0"/>
    <w:rPr>
      <w:sz w:val="20"/>
      <w:szCs w:val="20"/>
    </w:rPr>
  </w:style>
  <w:style w:type="character" w:styleId="CommentReference">
    <w:name w:val="annotation reference"/>
    <w:uiPriority w:val="99"/>
    <w:rsid w:val="00255DC0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D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D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55DC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5D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255DC0"/>
  </w:style>
  <w:style w:type="numbering" w:customStyle="1" w:styleId="NoList11">
    <w:name w:val="No List11"/>
    <w:next w:val="NoList"/>
    <w:uiPriority w:val="99"/>
    <w:semiHidden/>
    <w:unhideWhenUsed/>
    <w:rsid w:val="00255DC0"/>
  </w:style>
  <w:style w:type="table" w:styleId="TableGrid">
    <w:name w:val="Table Grid"/>
    <w:basedOn w:val="TableNormal"/>
    <w:uiPriority w:val="3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Emphasis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DefaultParagraphFont"/>
    <w:rsid w:val="00255DC0"/>
  </w:style>
  <w:style w:type="character" w:styleId="Hyperlink">
    <w:name w:val="Hyperlink"/>
    <w:basedOn w:val="DefaultParagraphFont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255DC0"/>
    <w:rPr>
      <w:color w:val="800080" w:themeColor="followedHyperlink"/>
      <w:u w:val="single"/>
    </w:rPr>
  </w:style>
  <w:style w:type="table" w:styleId="MediumShading1-Accent6">
    <w:name w:val="Medium Shading 1 Accent 6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255DC0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2012TEXT">
    <w:name w:val="2012_TEXT"/>
    <w:link w:val="2012TEXTChar"/>
    <w:rsid w:val="00DF64FA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DF64FA"/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8F7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AB3D2-DA52-40D7-9B01-D80DAE897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8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HGrajner</dc:creator>
  <cp:keywords/>
  <dc:description/>
  <cp:lastModifiedBy>Silvio</cp:lastModifiedBy>
  <cp:revision>149</cp:revision>
  <cp:lastPrinted>2020-07-30T07:28:00Z</cp:lastPrinted>
  <dcterms:created xsi:type="dcterms:W3CDTF">2018-05-20T18:54:00Z</dcterms:created>
  <dcterms:modified xsi:type="dcterms:W3CDTF">2020-07-30T07:31:00Z</dcterms:modified>
</cp:coreProperties>
</file>